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DFC20" w14:textId="5246B6F2" w:rsidR="00AC5049" w:rsidRPr="00AC5049" w:rsidRDefault="00AC5049" w:rsidP="001B1D24">
      <w:pPr>
        <w:pStyle w:val="Heading4"/>
        <w:rPr>
          <w:rFonts w:eastAsia="Times New Roman"/>
        </w:rPr>
      </w:pPr>
      <w:bookmarkStart w:id="0" w:name="_Toc16688132"/>
      <w:bookmarkStart w:id="1" w:name="_Toc8739915"/>
      <w:bookmarkStart w:id="2" w:name="_Toc45549368"/>
      <w:bookmarkStart w:id="3" w:name="_Toc70515896"/>
      <w:r w:rsidRPr="00AC5049">
        <w:rPr>
          <w:rFonts w:eastAsia="Times New Roman"/>
        </w:rPr>
        <w:t>JKR.PATA.F8/2</w:t>
      </w:r>
      <w:bookmarkEnd w:id="0"/>
      <w:bookmarkEnd w:id="1"/>
      <w:bookmarkEnd w:id="2"/>
      <w:bookmarkEnd w:id="3"/>
      <w:r w:rsidRPr="00AC5049">
        <w:rPr>
          <w:rFonts w:eastAsia="Times New Roman"/>
        </w:rPr>
        <w:t xml:space="preserve">                                                                                                                  </w:t>
      </w:r>
    </w:p>
    <w:p w14:paraId="5D9E2088" w14:textId="77777777" w:rsidR="00AC5049" w:rsidRPr="00AC5049" w:rsidRDefault="00AC5049" w:rsidP="00AC5049">
      <w:pPr>
        <w:spacing w:before="0" w:after="0" w:line="276" w:lineRule="auto"/>
        <w:ind w:right="843"/>
        <w:jc w:val="left"/>
        <w:rPr>
          <w:rFonts w:eastAsia="Times New Roman" w:cs="Arial"/>
          <w:b/>
          <w:bCs/>
          <w:sz w:val="24"/>
          <w:szCs w:val="24"/>
          <w:u w:val="single"/>
          <w:lang w:val="ms-MY"/>
        </w:rPr>
      </w:pPr>
    </w:p>
    <w:p w14:paraId="1652DCA2" w14:textId="77777777" w:rsidR="00AC5049" w:rsidRPr="00AC5049" w:rsidRDefault="00AC5049" w:rsidP="00AC5049">
      <w:pPr>
        <w:spacing w:before="0" w:after="0" w:line="276" w:lineRule="auto"/>
        <w:ind w:right="843"/>
        <w:rPr>
          <w:rFonts w:eastAsia="Times New Roman" w:cs="Arial"/>
          <w:b/>
          <w:sz w:val="24"/>
          <w:szCs w:val="24"/>
          <w:lang w:val="ms-MY"/>
        </w:rPr>
      </w:pPr>
    </w:p>
    <w:p w14:paraId="03E6FF22" w14:textId="77777777" w:rsidR="00AC5049" w:rsidRDefault="00AC5049" w:rsidP="00AC5049">
      <w:pPr>
        <w:spacing w:before="0" w:after="0" w:line="276" w:lineRule="auto"/>
        <w:ind w:right="843"/>
        <w:rPr>
          <w:rFonts w:eastAsia="Times New Roman" w:cs="Arial"/>
          <w:b/>
          <w:color w:val="FF0000"/>
          <w:sz w:val="24"/>
          <w:szCs w:val="24"/>
          <w:lang w:val="ms-MY"/>
        </w:rPr>
      </w:pPr>
      <w:r w:rsidRPr="00AC5049">
        <w:rPr>
          <w:rFonts w:eastAsia="Times New Roman" w:cs="Arial"/>
          <w:b/>
          <w:sz w:val="24"/>
          <w:szCs w:val="24"/>
          <w:lang w:val="ms-MY"/>
        </w:rPr>
        <w:t xml:space="preserve">      </w:t>
      </w:r>
      <w:r w:rsidRPr="00AC5049">
        <w:rPr>
          <w:rFonts w:eastAsia="Times New Roman" w:cs="Arial"/>
          <w:b/>
          <w:color w:val="FF0000"/>
          <w:sz w:val="24"/>
          <w:szCs w:val="24"/>
          <w:lang w:val="ms-MY"/>
        </w:rPr>
        <w:t xml:space="preserve">  </w:t>
      </w:r>
    </w:p>
    <w:p w14:paraId="6585DF0D" w14:textId="77777777" w:rsidR="00794922" w:rsidRPr="00AC5049" w:rsidRDefault="00794922" w:rsidP="00AC5049">
      <w:pPr>
        <w:spacing w:before="0" w:after="0" w:line="276" w:lineRule="auto"/>
        <w:ind w:right="843"/>
        <w:rPr>
          <w:rFonts w:eastAsia="Times New Roman" w:cs="Arial"/>
          <w:b/>
          <w:color w:val="FF0000"/>
          <w:sz w:val="24"/>
          <w:szCs w:val="24"/>
          <w:lang w:val="ms-MY"/>
        </w:rPr>
      </w:pPr>
    </w:p>
    <w:p w14:paraId="4FD66B61" w14:textId="77777777" w:rsidR="00AC5049" w:rsidRPr="00AC5049" w:rsidRDefault="00AC5049" w:rsidP="000F4517">
      <w:pPr>
        <w:pStyle w:val="Heading5"/>
      </w:pPr>
      <w:bookmarkStart w:id="4" w:name="_Toc45549369"/>
      <w:bookmarkStart w:id="5" w:name="_Toc70515897"/>
      <w:r w:rsidRPr="00AC5049">
        <w:t xml:space="preserve">LAPORAN PELAKSANAAN </w:t>
      </w:r>
      <w:bookmarkStart w:id="6" w:name="_Toc45548821"/>
      <w:r w:rsidRPr="00AC5049">
        <w:t>PENILAIAN ASET</w:t>
      </w:r>
      <w:bookmarkEnd w:id="4"/>
      <w:bookmarkEnd w:id="5"/>
      <w:bookmarkEnd w:id="6"/>
    </w:p>
    <w:p w14:paraId="6FE252A2" w14:textId="77777777" w:rsidR="00AC5049" w:rsidRPr="00AC5049" w:rsidRDefault="00AC5049" w:rsidP="00AC5049">
      <w:pPr>
        <w:spacing w:before="0" w:after="0" w:line="276" w:lineRule="auto"/>
        <w:ind w:right="843"/>
        <w:rPr>
          <w:rFonts w:eastAsia="Times New Roman" w:cs="Arial"/>
          <w:b/>
          <w:sz w:val="24"/>
          <w:szCs w:val="24"/>
          <w:lang w:val="ms-MY"/>
        </w:rPr>
      </w:pPr>
    </w:p>
    <w:p w14:paraId="58890E5B" w14:textId="77777777" w:rsidR="00AC5049" w:rsidRPr="00AC5049" w:rsidRDefault="00AC5049" w:rsidP="00794922">
      <w:pPr>
        <w:spacing w:before="0" w:after="0" w:line="276" w:lineRule="auto"/>
        <w:ind w:right="26"/>
        <w:rPr>
          <w:rFonts w:eastAsia="Times New Roman" w:cs="Arial"/>
          <w:b/>
          <w:sz w:val="24"/>
          <w:szCs w:val="24"/>
          <w:lang w:val="ms-MY"/>
        </w:rPr>
      </w:pPr>
      <w:r w:rsidRPr="00AC5049">
        <w:rPr>
          <w:rFonts w:eastAsia="Times New Roman" w:cs="Arial"/>
          <w:b/>
          <w:sz w:val="24"/>
          <w:szCs w:val="24"/>
          <w:lang w:val="ms-MY"/>
        </w:rPr>
        <w:t xml:space="preserve"> </w:t>
      </w:r>
    </w:p>
    <w:p w14:paraId="1CF89C7E" w14:textId="77777777" w:rsidR="00AC5049" w:rsidRPr="00AC5049" w:rsidRDefault="00AC5049" w:rsidP="00AC5049">
      <w:pPr>
        <w:spacing w:before="0" w:after="0" w:line="276" w:lineRule="auto"/>
        <w:ind w:right="843"/>
        <w:jc w:val="center"/>
        <w:rPr>
          <w:rFonts w:eastAsia="Times New Roman" w:cs="Arial"/>
          <w:b/>
          <w:sz w:val="24"/>
          <w:szCs w:val="24"/>
          <w:lang w:val="ms-MY"/>
        </w:rPr>
      </w:pPr>
    </w:p>
    <w:p w14:paraId="089842AD" w14:textId="77777777" w:rsidR="00AC5049" w:rsidRPr="00AC5049" w:rsidRDefault="00AC5049" w:rsidP="00794922">
      <w:pPr>
        <w:spacing w:before="0" w:after="0" w:line="276" w:lineRule="auto"/>
        <w:ind w:right="26"/>
        <w:jc w:val="center"/>
        <w:rPr>
          <w:rFonts w:eastAsia="Times New Roman" w:cs="Arial"/>
          <w:b/>
          <w:sz w:val="24"/>
          <w:szCs w:val="24"/>
          <w:lang w:val="ms-MY"/>
        </w:rPr>
      </w:pPr>
      <w:r w:rsidRPr="00AC5049">
        <w:rPr>
          <w:rFonts w:eastAsia="Times New Roman" w:cs="Arial"/>
          <w:b/>
          <w:sz w:val="24"/>
          <w:szCs w:val="24"/>
          <w:lang w:val="ms-MY"/>
        </w:rPr>
        <w:t>KERAJAAN MALAYSIA</w:t>
      </w:r>
    </w:p>
    <w:p w14:paraId="5442A377" w14:textId="77777777" w:rsidR="00AC5049" w:rsidRPr="00AC5049" w:rsidRDefault="00AC5049" w:rsidP="00AC5049">
      <w:pPr>
        <w:spacing w:before="0" w:after="0" w:line="276" w:lineRule="auto"/>
        <w:ind w:right="843"/>
        <w:jc w:val="left"/>
        <w:rPr>
          <w:rFonts w:eastAsia="Times New Roman" w:cs="Arial"/>
          <w:b/>
          <w:sz w:val="18"/>
          <w:szCs w:val="18"/>
          <w:lang w:val="ms-MY"/>
        </w:rPr>
      </w:pPr>
    </w:p>
    <w:p w14:paraId="1B85E40D" w14:textId="77777777" w:rsidR="00AC5049" w:rsidRPr="00AC5049" w:rsidRDefault="00AC5049" w:rsidP="00AC5049">
      <w:pPr>
        <w:spacing w:before="0" w:after="0" w:line="276" w:lineRule="auto"/>
        <w:ind w:right="843"/>
        <w:jc w:val="center"/>
        <w:rPr>
          <w:rFonts w:eastAsia="Times New Roman" w:cs="Arial"/>
          <w:b/>
          <w:sz w:val="24"/>
          <w:szCs w:val="24"/>
          <w:lang w:val="ms-MY"/>
        </w:rPr>
      </w:pPr>
    </w:p>
    <w:p w14:paraId="7A8A75B3" w14:textId="77777777" w:rsidR="00AC5049" w:rsidRPr="00AC5049" w:rsidRDefault="00AC5049" w:rsidP="00794922">
      <w:pPr>
        <w:tabs>
          <w:tab w:val="left" w:pos="9000"/>
        </w:tabs>
        <w:spacing w:before="0" w:after="0" w:line="276" w:lineRule="auto"/>
        <w:ind w:right="26"/>
        <w:jc w:val="center"/>
        <w:rPr>
          <w:rFonts w:eastAsia="Times New Roman" w:cs="Arial"/>
          <w:b/>
          <w:sz w:val="24"/>
          <w:szCs w:val="24"/>
          <w:lang w:val="ms-MY"/>
        </w:rPr>
      </w:pPr>
      <w:r w:rsidRPr="00AC5049">
        <w:rPr>
          <w:rFonts w:eastAsia="Times New Roman" w:cs="Arial"/>
          <w:b/>
          <w:noProof/>
          <w:sz w:val="24"/>
          <w:szCs w:val="24"/>
          <w:lang w:val="en-US"/>
        </w:rPr>
        <w:drawing>
          <wp:inline distT="0" distB="0" distL="0" distR="0" wp14:anchorId="2C5A1A4C" wp14:editId="17AFA0EA">
            <wp:extent cx="1371600" cy="1085850"/>
            <wp:effectExtent l="0" t="0" r="0" b="0"/>
            <wp:docPr id="5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4FF6" w14:textId="77777777" w:rsidR="00AC5049" w:rsidRPr="00AC5049" w:rsidRDefault="00AC5049" w:rsidP="00AC5049">
      <w:pPr>
        <w:spacing w:before="0" w:after="0" w:line="276" w:lineRule="auto"/>
        <w:ind w:right="843"/>
        <w:jc w:val="center"/>
        <w:rPr>
          <w:rFonts w:eastAsia="Times New Roman" w:cs="Arial"/>
          <w:b/>
          <w:sz w:val="36"/>
          <w:szCs w:val="36"/>
          <w:lang w:val="ms-MY"/>
        </w:rPr>
      </w:pPr>
    </w:p>
    <w:p w14:paraId="40856A2C" w14:textId="77777777" w:rsidR="00AC5049" w:rsidRPr="00AC5049" w:rsidRDefault="00AC5049" w:rsidP="00AC5049">
      <w:pPr>
        <w:spacing w:before="0" w:after="0" w:line="276" w:lineRule="auto"/>
        <w:ind w:right="843"/>
        <w:jc w:val="center"/>
        <w:rPr>
          <w:rFonts w:eastAsia="Times New Roman" w:cs="Arial"/>
          <w:b/>
          <w:sz w:val="36"/>
          <w:szCs w:val="36"/>
          <w:lang w:val="ms-MY"/>
        </w:rPr>
      </w:pPr>
    </w:p>
    <w:p w14:paraId="5946F0FA" w14:textId="77777777" w:rsidR="00AC5049" w:rsidRPr="00AC5049" w:rsidRDefault="00AC5049" w:rsidP="00AC5049">
      <w:pPr>
        <w:spacing w:before="0" w:after="0" w:line="276" w:lineRule="auto"/>
        <w:ind w:right="843"/>
        <w:jc w:val="center"/>
        <w:rPr>
          <w:rFonts w:eastAsia="Times New Roman" w:cs="Arial"/>
          <w:b/>
          <w:sz w:val="36"/>
          <w:szCs w:val="36"/>
          <w:lang w:val="ms-MY"/>
        </w:rPr>
      </w:pPr>
    </w:p>
    <w:p w14:paraId="11977C3E" w14:textId="77777777" w:rsidR="00AC5049" w:rsidRPr="00AC5049" w:rsidRDefault="00AC5049" w:rsidP="00794922">
      <w:pPr>
        <w:tabs>
          <w:tab w:val="left" w:pos="9000"/>
        </w:tabs>
        <w:spacing w:before="0" w:after="0" w:line="276" w:lineRule="auto"/>
        <w:ind w:right="26"/>
        <w:jc w:val="center"/>
        <w:rPr>
          <w:rFonts w:eastAsia="Times New Roman" w:cs="Arial"/>
          <w:b/>
          <w:szCs w:val="20"/>
          <w:lang w:val="ms-MY"/>
        </w:rPr>
      </w:pPr>
      <w:r w:rsidRPr="00AC5049">
        <w:rPr>
          <w:rFonts w:eastAsia="Times New Roman" w:cs="Arial"/>
          <w:b/>
          <w:szCs w:val="20"/>
          <w:lang w:val="ms-MY"/>
        </w:rPr>
        <w:t>TAHUN :_____________</w:t>
      </w:r>
    </w:p>
    <w:p w14:paraId="7B860CB1" w14:textId="77777777" w:rsidR="00AC5049" w:rsidRDefault="00AC5049" w:rsidP="00AC5049">
      <w:pPr>
        <w:spacing w:before="0" w:after="0" w:line="276" w:lineRule="auto"/>
        <w:ind w:right="843"/>
        <w:jc w:val="center"/>
        <w:rPr>
          <w:rFonts w:eastAsia="Times New Roman" w:cs="Arial"/>
          <w:b/>
          <w:szCs w:val="20"/>
          <w:lang w:val="ms-MY"/>
        </w:rPr>
      </w:pPr>
    </w:p>
    <w:p w14:paraId="4BF41E10" w14:textId="77777777" w:rsidR="00794922" w:rsidRPr="00AC5049" w:rsidRDefault="00794922" w:rsidP="00AC5049">
      <w:pPr>
        <w:spacing w:before="0" w:after="0" w:line="276" w:lineRule="auto"/>
        <w:ind w:right="843"/>
        <w:jc w:val="center"/>
        <w:rPr>
          <w:rFonts w:eastAsia="Times New Roman" w:cs="Arial"/>
          <w:b/>
          <w:szCs w:val="20"/>
          <w:lang w:val="ms-MY"/>
        </w:rPr>
      </w:pPr>
    </w:p>
    <w:p w14:paraId="60A1EF04" w14:textId="77777777" w:rsidR="00AC5049" w:rsidRDefault="00AC5049" w:rsidP="00AC5049">
      <w:pPr>
        <w:spacing w:before="0" w:after="0" w:line="276" w:lineRule="auto"/>
        <w:ind w:right="843"/>
        <w:jc w:val="left"/>
        <w:rPr>
          <w:rFonts w:eastAsia="Times New Roman" w:cs="Arial"/>
          <w:b/>
          <w:szCs w:val="20"/>
          <w:lang w:val="ms-MY"/>
        </w:rPr>
      </w:pPr>
    </w:p>
    <w:tbl>
      <w:tblPr>
        <w:tblStyle w:val="TableGrid"/>
        <w:tblW w:w="94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236"/>
        <w:gridCol w:w="6660"/>
      </w:tblGrid>
      <w:tr w:rsidR="00794922" w14:paraId="47201819" w14:textId="77777777" w:rsidTr="00794922">
        <w:tc>
          <w:tcPr>
            <w:tcW w:w="2577" w:type="dxa"/>
            <w:hideMark/>
          </w:tcPr>
          <w:p w14:paraId="6BCFFBF3" w14:textId="77777777" w:rsidR="00794922" w:rsidRDefault="00794922" w:rsidP="000E5354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KEMENTERIAN</w:t>
            </w:r>
          </w:p>
        </w:tc>
        <w:tc>
          <w:tcPr>
            <w:tcW w:w="236" w:type="dxa"/>
            <w:hideMark/>
          </w:tcPr>
          <w:p w14:paraId="250194D6" w14:textId="77777777" w:rsidR="00794922" w:rsidRDefault="00794922" w:rsidP="000E5354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14:paraId="48B79D73" w14:textId="77777777" w:rsidR="00794922" w:rsidRDefault="00794922" w:rsidP="000E5354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________________________________________________</w:t>
            </w:r>
          </w:p>
        </w:tc>
      </w:tr>
      <w:tr w:rsidR="00794922" w14:paraId="4FF5AE96" w14:textId="77777777" w:rsidTr="00794922">
        <w:tc>
          <w:tcPr>
            <w:tcW w:w="2577" w:type="dxa"/>
            <w:hideMark/>
          </w:tcPr>
          <w:p w14:paraId="35495053" w14:textId="77777777" w:rsidR="00794922" w:rsidRDefault="00794922" w:rsidP="000E5354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JABATAN/ AGENSI</w:t>
            </w:r>
          </w:p>
        </w:tc>
        <w:tc>
          <w:tcPr>
            <w:tcW w:w="236" w:type="dxa"/>
            <w:hideMark/>
          </w:tcPr>
          <w:p w14:paraId="589B4071" w14:textId="77777777" w:rsidR="00794922" w:rsidRDefault="00794922" w:rsidP="000E5354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14:paraId="5704030B" w14:textId="77777777" w:rsidR="00794922" w:rsidRDefault="00794922" w:rsidP="000E5354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________________________________________________</w:t>
            </w:r>
          </w:p>
        </w:tc>
      </w:tr>
      <w:tr w:rsidR="00794922" w14:paraId="426F3D61" w14:textId="77777777" w:rsidTr="00794922">
        <w:tc>
          <w:tcPr>
            <w:tcW w:w="2577" w:type="dxa"/>
            <w:hideMark/>
          </w:tcPr>
          <w:p w14:paraId="1F37986C" w14:textId="4858277B" w:rsidR="00794922" w:rsidRDefault="00794922" w:rsidP="000E5354">
            <w:pPr>
              <w:ind w:right="409"/>
              <w:rPr>
                <w:rFonts w:eastAsia="Calibri" w:cs="Arial"/>
                <w:b/>
              </w:rPr>
            </w:pPr>
            <w:r w:rsidRPr="00AC5049">
              <w:rPr>
                <w:rFonts w:eastAsia="Times New Roman" w:cs="Arial"/>
                <w:b/>
                <w:szCs w:val="20"/>
                <w:lang w:val="ms-MY"/>
              </w:rPr>
              <w:t>PREMIS/ SISTEM/ KOMPONEN</w:t>
            </w:r>
            <w:r>
              <w:rPr>
                <w:rFonts w:eastAsia="Calibri" w:cs="Arial"/>
                <w:b/>
              </w:rPr>
              <w:tab/>
            </w:r>
          </w:p>
        </w:tc>
        <w:tc>
          <w:tcPr>
            <w:tcW w:w="236" w:type="dxa"/>
            <w:hideMark/>
          </w:tcPr>
          <w:p w14:paraId="32DF183D" w14:textId="77777777" w:rsidR="00794922" w:rsidRDefault="00794922" w:rsidP="000E5354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14:paraId="33B1AE0F" w14:textId="77777777" w:rsidR="00794922" w:rsidRDefault="00794922" w:rsidP="000E5354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________________________________________________</w:t>
            </w:r>
          </w:p>
        </w:tc>
      </w:tr>
      <w:tr w:rsidR="00794922" w14:paraId="40A6A621" w14:textId="77777777" w:rsidTr="00794922">
        <w:tc>
          <w:tcPr>
            <w:tcW w:w="2577" w:type="dxa"/>
            <w:hideMark/>
          </w:tcPr>
          <w:p w14:paraId="40929A77" w14:textId="77777777" w:rsidR="00794922" w:rsidRDefault="00794922" w:rsidP="000E5354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No. DPA</w:t>
            </w:r>
          </w:p>
        </w:tc>
        <w:tc>
          <w:tcPr>
            <w:tcW w:w="236" w:type="dxa"/>
            <w:hideMark/>
          </w:tcPr>
          <w:p w14:paraId="533C941B" w14:textId="77777777" w:rsidR="00794922" w:rsidRDefault="00794922" w:rsidP="000E5354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tbl>
            <w:tblPr>
              <w:tblpPr w:leftFromText="180" w:rightFromText="180" w:bottomFromText="160" w:vertAnchor="text" w:horzAnchor="margin" w:tblpY="-9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5"/>
            </w:tblGrid>
            <w:tr w:rsidR="00794922" w14:paraId="3F372CBC" w14:textId="77777777" w:rsidTr="00794922">
              <w:trPr>
                <w:trHeight w:val="274"/>
              </w:trPr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AB795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1BEEB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63DE0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081A1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9F3BA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7F22C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26664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ECD17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EBF21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70B51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9C9FC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6C527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645B5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CF0BE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C8783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761F1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51A9C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ADE7D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  <w:b/>
                      <w:bCs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63900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  <w:b/>
                      <w:bCs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59BCD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  <w:b/>
                      <w:bCs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6E968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  <w:b/>
                      <w:bCs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4FDC4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  <w:b/>
                      <w:bCs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830E2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  <w:b/>
                      <w:bCs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7F823" w14:textId="77777777" w:rsidR="00794922" w:rsidRDefault="00794922" w:rsidP="000E5354">
                  <w:pPr>
                    <w:spacing w:after="0"/>
                    <w:ind w:right="173"/>
                    <w:jc w:val="left"/>
                    <w:rPr>
                      <w:rFonts w:eastAsia="Times New Roman" w:cs="Arial"/>
                      <w:b/>
                      <w:bCs/>
                    </w:rPr>
                  </w:pPr>
                </w:p>
              </w:tc>
            </w:tr>
          </w:tbl>
          <w:p w14:paraId="42BBFB5B" w14:textId="77777777" w:rsidR="00794922" w:rsidRDefault="00794922" w:rsidP="000E5354">
            <w:pPr>
              <w:rPr>
                <w:rFonts w:eastAsia="Calibri" w:cs="Arial"/>
                <w:b/>
              </w:rPr>
            </w:pPr>
          </w:p>
        </w:tc>
      </w:tr>
    </w:tbl>
    <w:p w14:paraId="359600A1" w14:textId="77777777" w:rsidR="00AC5049" w:rsidRDefault="00AC5049" w:rsidP="003556AA">
      <w:pPr>
        <w:tabs>
          <w:tab w:val="left" w:pos="5352"/>
        </w:tabs>
        <w:rPr>
          <w:lang w:val="ms-MY"/>
        </w:rPr>
        <w:sectPr w:rsidR="00AC5049" w:rsidSect="00AC5049">
          <w:pgSz w:w="11906" w:h="16838"/>
          <w:pgMar w:top="1440" w:right="1440" w:bottom="1440" w:left="1440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14:paraId="7C784D05" w14:textId="77777777" w:rsidR="00AC5049" w:rsidRDefault="00AC5049" w:rsidP="00AC5049">
      <w:pPr>
        <w:tabs>
          <w:tab w:val="left" w:pos="9900"/>
        </w:tabs>
        <w:spacing w:before="0" w:after="0" w:line="276" w:lineRule="auto"/>
        <w:ind w:left="180" w:right="843"/>
        <w:jc w:val="center"/>
        <w:rPr>
          <w:rFonts w:eastAsia="Times New Roman" w:cs="Arial"/>
          <w:b/>
          <w:szCs w:val="20"/>
          <w:u w:val="single"/>
          <w:lang w:val="ms-MY" w:eastAsia="x-none"/>
        </w:rPr>
      </w:pPr>
    </w:p>
    <w:p w14:paraId="769337DF" w14:textId="77777777" w:rsidR="00290477" w:rsidRDefault="00290477" w:rsidP="00AC5049">
      <w:pPr>
        <w:tabs>
          <w:tab w:val="left" w:pos="9900"/>
        </w:tabs>
        <w:spacing w:before="0" w:after="0" w:line="276" w:lineRule="auto"/>
        <w:ind w:left="180" w:right="843"/>
        <w:jc w:val="center"/>
        <w:rPr>
          <w:rFonts w:eastAsia="Times New Roman" w:cs="Arial"/>
          <w:b/>
          <w:szCs w:val="20"/>
          <w:u w:val="single"/>
          <w:lang w:val="ms-MY" w:eastAsia="x-none"/>
        </w:rPr>
      </w:pPr>
    </w:p>
    <w:p w14:paraId="6F323B87" w14:textId="77777777" w:rsidR="00794922" w:rsidRDefault="00794922" w:rsidP="00AC5049">
      <w:pPr>
        <w:tabs>
          <w:tab w:val="left" w:pos="9900"/>
        </w:tabs>
        <w:spacing w:before="0" w:after="0" w:line="276" w:lineRule="auto"/>
        <w:ind w:left="180" w:right="843"/>
        <w:jc w:val="center"/>
        <w:rPr>
          <w:rFonts w:eastAsia="Times New Roman" w:cs="Arial"/>
          <w:b/>
          <w:szCs w:val="20"/>
          <w:u w:val="single"/>
          <w:lang w:val="ms-MY" w:eastAsia="x-none"/>
        </w:rPr>
      </w:pPr>
    </w:p>
    <w:p w14:paraId="61437A75" w14:textId="65C94CC6" w:rsidR="00AC5049" w:rsidRPr="00AC5049" w:rsidRDefault="00AC5049" w:rsidP="00AC5049">
      <w:pPr>
        <w:tabs>
          <w:tab w:val="left" w:pos="9900"/>
        </w:tabs>
        <w:spacing w:before="0" w:after="0" w:line="276" w:lineRule="auto"/>
        <w:ind w:left="180" w:right="843"/>
        <w:jc w:val="center"/>
        <w:rPr>
          <w:rFonts w:eastAsia="Times New Roman" w:cs="Arial"/>
          <w:b/>
          <w:szCs w:val="20"/>
          <w:u w:val="single"/>
          <w:lang w:val="ms-MY" w:eastAsia="x-none"/>
        </w:rPr>
      </w:pPr>
      <w:r w:rsidRPr="00AC5049">
        <w:rPr>
          <w:rFonts w:eastAsia="Times New Roman" w:cs="Arial"/>
          <w:b/>
          <w:szCs w:val="20"/>
          <w:u w:val="single"/>
          <w:lang w:val="ms-MY" w:eastAsia="x-none"/>
        </w:rPr>
        <w:t>KANDUNGAN</w:t>
      </w:r>
    </w:p>
    <w:p w14:paraId="74BDD72F" w14:textId="77777777" w:rsidR="00AC5049" w:rsidRPr="00AC5049" w:rsidRDefault="00AC5049" w:rsidP="00AC5049">
      <w:pPr>
        <w:tabs>
          <w:tab w:val="left" w:pos="9900"/>
        </w:tabs>
        <w:spacing w:before="0" w:after="0" w:line="276" w:lineRule="auto"/>
        <w:ind w:left="180" w:right="843"/>
        <w:jc w:val="center"/>
        <w:rPr>
          <w:rFonts w:eastAsia="Times New Roman" w:cs="Arial"/>
          <w:szCs w:val="20"/>
          <w:lang w:val="ms-MY" w:eastAsia="x-none"/>
        </w:rPr>
      </w:pPr>
    </w:p>
    <w:p w14:paraId="31F50981" w14:textId="77777777" w:rsidR="00AC5049" w:rsidRPr="00AC5049" w:rsidRDefault="00AC5049" w:rsidP="00AC5049">
      <w:pPr>
        <w:tabs>
          <w:tab w:val="left" w:pos="9900"/>
        </w:tabs>
        <w:spacing w:before="0" w:after="0" w:line="276" w:lineRule="auto"/>
        <w:ind w:left="180" w:right="843"/>
        <w:jc w:val="left"/>
        <w:rPr>
          <w:rFonts w:eastAsia="Times New Roman" w:cs="Arial"/>
          <w:szCs w:val="20"/>
          <w:lang w:val="ms-MY" w:eastAsia="x-none"/>
        </w:rPr>
      </w:pPr>
    </w:p>
    <w:p w14:paraId="207A7534" w14:textId="77777777" w:rsidR="00AC5049" w:rsidRPr="00794922" w:rsidRDefault="00AC5049" w:rsidP="00AC5049">
      <w:pPr>
        <w:spacing w:before="0" w:after="0" w:line="276" w:lineRule="auto"/>
        <w:ind w:left="180" w:right="843"/>
        <w:jc w:val="left"/>
        <w:rPr>
          <w:rFonts w:eastAsia="Times New Roman" w:cs="Arial"/>
          <w:szCs w:val="20"/>
          <w:lang w:val="ms-MY" w:eastAsia="x-none"/>
        </w:rPr>
      </w:pPr>
      <w:r w:rsidRPr="00794922">
        <w:rPr>
          <w:rFonts w:eastAsia="Times New Roman" w:cs="Arial"/>
          <w:szCs w:val="20"/>
          <w:lang w:val="ms-MY" w:eastAsia="x-none"/>
        </w:rPr>
        <w:tab/>
        <w:t>1.0</w:t>
      </w:r>
      <w:r w:rsidRPr="00794922">
        <w:rPr>
          <w:rFonts w:eastAsia="Times New Roman" w:cs="Arial"/>
          <w:szCs w:val="20"/>
          <w:lang w:val="ms-MY" w:eastAsia="x-none"/>
        </w:rPr>
        <w:tab/>
        <w:t>Tujuan</w:t>
      </w:r>
    </w:p>
    <w:p w14:paraId="14EF0F7B" w14:textId="77777777" w:rsidR="00AC5049" w:rsidRPr="00794922" w:rsidRDefault="00AC5049" w:rsidP="00AC5049">
      <w:pPr>
        <w:spacing w:before="0" w:after="0" w:line="276" w:lineRule="auto"/>
        <w:ind w:left="180" w:right="843"/>
        <w:jc w:val="left"/>
        <w:rPr>
          <w:rFonts w:eastAsia="Times New Roman" w:cs="Arial"/>
          <w:szCs w:val="20"/>
          <w:lang w:val="ms-MY" w:eastAsia="x-none"/>
        </w:rPr>
      </w:pPr>
    </w:p>
    <w:p w14:paraId="32318F04" w14:textId="77777777" w:rsidR="00AC5049" w:rsidRPr="00794922" w:rsidRDefault="00AC5049" w:rsidP="00AC5049">
      <w:pPr>
        <w:spacing w:before="0" w:after="0" w:line="276" w:lineRule="auto"/>
        <w:ind w:right="843" w:firstLine="720"/>
        <w:jc w:val="left"/>
        <w:rPr>
          <w:rFonts w:eastAsia="Times New Roman" w:cs="Arial"/>
          <w:szCs w:val="20"/>
          <w:lang w:val="ms-MY" w:eastAsia="x-none"/>
        </w:rPr>
      </w:pPr>
      <w:r w:rsidRPr="00794922">
        <w:rPr>
          <w:rFonts w:eastAsia="Times New Roman" w:cs="Arial"/>
          <w:szCs w:val="20"/>
          <w:lang w:val="ms-MY" w:eastAsia="x-none"/>
        </w:rPr>
        <w:t>2.0</w:t>
      </w:r>
      <w:r w:rsidRPr="00794922">
        <w:rPr>
          <w:rFonts w:eastAsia="Times New Roman" w:cs="Arial"/>
          <w:szCs w:val="20"/>
          <w:lang w:val="ms-MY" w:eastAsia="x-none"/>
        </w:rPr>
        <w:tab/>
        <w:t>Ringkasan Eksekutif</w:t>
      </w:r>
    </w:p>
    <w:p w14:paraId="3248622C" w14:textId="77777777" w:rsidR="00AC5049" w:rsidRPr="00794922" w:rsidRDefault="00AC5049" w:rsidP="00AC5049">
      <w:pPr>
        <w:spacing w:before="0" w:after="0" w:line="276" w:lineRule="auto"/>
        <w:ind w:left="180" w:right="843" w:firstLine="540"/>
        <w:jc w:val="left"/>
        <w:rPr>
          <w:rFonts w:eastAsia="Times New Roman" w:cs="Arial"/>
          <w:szCs w:val="20"/>
          <w:lang w:val="ms-MY" w:eastAsia="x-none"/>
        </w:rPr>
      </w:pPr>
    </w:p>
    <w:p w14:paraId="1DEB0409" w14:textId="77777777" w:rsidR="00AC5049" w:rsidRPr="00794922" w:rsidRDefault="00AC5049" w:rsidP="00AC5049">
      <w:pPr>
        <w:spacing w:before="0" w:after="0" w:line="276" w:lineRule="auto"/>
        <w:ind w:left="180" w:right="843" w:firstLine="540"/>
        <w:jc w:val="left"/>
        <w:rPr>
          <w:rFonts w:eastAsia="Times New Roman" w:cs="Arial"/>
          <w:szCs w:val="20"/>
          <w:lang w:val="ms-MY" w:eastAsia="x-none"/>
        </w:rPr>
      </w:pPr>
      <w:r w:rsidRPr="00794922">
        <w:rPr>
          <w:rFonts w:eastAsia="Times New Roman" w:cs="Arial"/>
          <w:szCs w:val="20"/>
          <w:lang w:val="ms-MY" w:eastAsia="x-none"/>
        </w:rPr>
        <w:t>3.0</w:t>
      </w:r>
      <w:r w:rsidRPr="00794922">
        <w:rPr>
          <w:rFonts w:eastAsia="Times New Roman" w:cs="Arial"/>
          <w:szCs w:val="20"/>
          <w:lang w:val="ms-MY" w:eastAsia="x-none"/>
        </w:rPr>
        <w:tab/>
        <w:t>Pendahuluan</w:t>
      </w:r>
    </w:p>
    <w:p w14:paraId="5C067CC6" w14:textId="77777777" w:rsidR="00AC5049" w:rsidRPr="00794922" w:rsidRDefault="00AC5049" w:rsidP="00AC5049">
      <w:pPr>
        <w:spacing w:before="0" w:after="0" w:line="276" w:lineRule="auto"/>
        <w:ind w:right="843"/>
        <w:jc w:val="left"/>
        <w:rPr>
          <w:rFonts w:eastAsia="Times New Roman" w:cs="Arial"/>
          <w:szCs w:val="20"/>
          <w:lang w:val="ms-MY" w:eastAsia="x-none"/>
        </w:rPr>
      </w:pPr>
    </w:p>
    <w:p w14:paraId="7FED97E9" w14:textId="77777777" w:rsidR="00AC5049" w:rsidRPr="00794922" w:rsidRDefault="00AC5049" w:rsidP="00AC5049">
      <w:pPr>
        <w:spacing w:before="0" w:after="0" w:line="276" w:lineRule="auto"/>
        <w:ind w:left="1440" w:right="843" w:hanging="720"/>
        <w:jc w:val="left"/>
        <w:rPr>
          <w:rFonts w:eastAsia="Times New Roman" w:cs="Arial"/>
          <w:szCs w:val="20"/>
          <w:lang w:val="ms-MY" w:eastAsia="x-none"/>
        </w:rPr>
      </w:pPr>
      <w:r w:rsidRPr="00794922">
        <w:rPr>
          <w:rFonts w:eastAsia="Times New Roman" w:cs="Arial"/>
          <w:szCs w:val="20"/>
          <w:lang w:val="ms-MY" w:eastAsia="x-none"/>
        </w:rPr>
        <w:t>4.0</w:t>
      </w:r>
      <w:r w:rsidRPr="00794922">
        <w:rPr>
          <w:rFonts w:eastAsia="Times New Roman" w:cs="Arial"/>
          <w:szCs w:val="20"/>
          <w:lang w:val="ms-MY" w:eastAsia="x-none"/>
        </w:rPr>
        <w:tab/>
        <w:t>Skop Kerja Pelaksanaan Penilaian Aset</w:t>
      </w:r>
    </w:p>
    <w:p w14:paraId="58E9B9A2" w14:textId="77777777" w:rsidR="00AC5049" w:rsidRPr="00794922" w:rsidRDefault="00AC5049" w:rsidP="00AC5049">
      <w:pPr>
        <w:spacing w:before="0" w:after="0" w:line="276" w:lineRule="auto"/>
        <w:ind w:left="720" w:right="843"/>
        <w:jc w:val="left"/>
        <w:rPr>
          <w:rFonts w:eastAsia="Times New Roman" w:cs="Arial"/>
          <w:szCs w:val="20"/>
          <w:lang w:val="ms-MY" w:eastAsia="x-none"/>
        </w:rPr>
      </w:pPr>
    </w:p>
    <w:p w14:paraId="19835C96" w14:textId="77777777" w:rsidR="00AC5049" w:rsidRPr="00794922" w:rsidRDefault="00AC5049" w:rsidP="00AC5049">
      <w:pPr>
        <w:spacing w:before="0" w:after="0" w:line="276" w:lineRule="auto"/>
        <w:ind w:left="720" w:right="843"/>
        <w:jc w:val="left"/>
        <w:rPr>
          <w:rFonts w:eastAsia="Times New Roman" w:cs="Arial"/>
          <w:szCs w:val="20"/>
          <w:lang w:val="ms-MY" w:eastAsia="x-none"/>
        </w:rPr>
      </w:pPr>
      <w:r w:rsidRPr="00794922">
        <w:rPr>
          <w:rFonts w:eastAsia="Times New Roman" w:cs="Arial"/>
          <w:szCs w:val="20"/>
          <w:lang w:val="ms-MY" w:eastAsia="x-none"/>
        </w:rPr>
        <w:t>5.0</w:t>
      </w:r>
      <w:r w:rsidRPr="00794922">
        <w:rPr>
          <w:rFonts w:eastAsia="Times New Roman" w:cs="Arial"/>
          <w:szCs w:val="20"/>
          <w:lang w:val="ms-MY" w:eastAsia="x-none"/>
        </w:rPr>
        <w:tab/>
        <w:t>Penemuan dan Analisis Pemeriksaan/ Penilaian</w:t>
      </w:r>
    </w:p>
    <w:p w14:paraId="5F83AD13" w14:textId="77777777" w:rsidR="00AC5049" w:rsidRPr="00794922" w:rsidRDefault="00AC5049" w:rsidP="00AC5049">
      <w:pPr>
        <w:spacing w:before="0" w:after="0" w:line="276" w:lineRule="auto"/>
        <w:ind w:left="180" w:right="843"/>
        <w:jc w:val="left"/>
        <w:rPr>
          <w:rFonts w:eastAsia="Times New Roman" w:cs="Arial"/>
          <w:szCs w:val="20"/>
          <w:lang w:val="ms-MY" w:eastAsia="x-none"/>
        </w:rPr>
      </w:pPr>
    </w:p>
    <w:p w14:paraId="59938FC9" w14:textId="77777777" w:rsidR="00AC5049" w:rsidRPr="00794922" w:rsidRDefault="00AC5049" w:rsidP="00AC5049">
      <w:pPr>
        <w:spacing w:before="0" w:after="0" w:line="276" w:lineRule="auto"/>
        <w:ind w:left="180" w:right="843"/>
        <w:jc w:val="left"/>
        <w:rPr>
          <w:rFonts w:eastAsia="Times New Roman" w:cs="Arial"/>
          <w:szCs w:val="20"/>
          <w:lang w:val="ms-MY" w:eastAsia="x-none"/>
        </w:rPr>
      </w:pPr>
      <w:r w:rsidRPr="00794922">
        <w:rPr>
          <w:rFonts w:eastAsia="Times New Roman" w:cs="Arial"/>
          <w:szCs w:val="20"/>
          <w:lang w:val="ms-MY" w:eastAsia="x-none"/>
        </w:rPr>
        <w:tab/>
        <w:t>6.0</w:t>
      </w:r>
      <w:r w:rsidRPr="00794922">
        <w:rPr>
          <w:rFonts w:eastAsia="Times New Roman" w:cs="Arial"/>
          <w:szCs w:val="20"/>
          <w:lang w:val="ms-MY" w:eastAsia="x-none"/>
        </w:rPr>
        <w:tab/>
        <w:t xml:space="preserve">Jangkaan Kos </w:t>
      </w:r>
    </w:p>
    <w:p w14:paraId="0D0002B7" w14:textId="77777777" w:rsidR="00AC5049" w:rsidRPr="00794922" w:rsidRDefault="00AC5049" w:rsidP="00AC5049">
      <w:pPr>
        <w:spacing w:before="0" w:after="0" w:line="276" w:lineRule="auto"/>
        <w:ind w:right="843"/>
        <w:jc w:val="left"/>
        <w:rPr>
          <w:rFonts w:eastAsia="Times New Roman" w:cs="Arial"/>
          <w:szCs w:val="20"/>
          <w:lang w:val="ms-MY" w:eastAsia="x-none"/>
        </w:rPr>
      </w:pPr>
    </w:p>
    <w:p w14:paraId="5474E126" w14:textId="77777777" w:rsidR="00AC5049" w:rsidRPr="00794922" w:rsidRDefault="00AC5049" w:rsidP="00AC5049">
      <w:pPr>
        <w:spacing w:before="0" w:after="0" w:line="276" w:lineRule="auto"/>
        <w:ind w:right="843" w:firstLine="720"/>
        <w:jc w:val="left"/>
        <w:rPr>
          <w:rFonts w:eastAsia="Times New Roman" w:cs="Arial"/>
          <w:szCs w:val="20"/>
          <w:lang w:val="ms-MY" w:eastAsia="x-none"/>
        </w:rPr>
      </w:pPr>
      <w:r w:rsidRPr="00794922">
        <w:rPr>
          <w:rFonts w:eastAsia="Times New Roman" w:cs="Arial"/>
          <w:szCs w:val="20"/>
          <w:lang w:val="ms-MY" w:eastAsia="x-none"/>
        </w:rPr>
        <w:t>7.0</w:t>
      </w:r>
      <w:r w:rsidRPr="00794922">
        <w:rPr>
          <w:rFonts w:eastAsia="Times New Roman" w:cs="Arial"/>
          <w:szCs w:val="20"/>
          <w:lang w:val="ms-MY" w:eastAsia="x-none"/>
        </w:rPr>
        <w:tab/>
        <w:t>Kesimpulan</w:t>
      </w:r>
    </w:p>
    <w:p w14:paraId="22EE5143" w14:textId="77777777" w:rsidR="00AC5049" w:rsidRPr="00794922" w:rsidRDefault="00AC5049" w:rsidP="00AC5049">
      <w:pPr>
        <w:spacing w:before="0" w:after="0" w:line="276" w:lineRule="auto"/>
        <w:ind w:left="720" w:right="843"/>
        <w:jc w:val="left"/>
        <w:rPr>
          <w:rFonts w:eastAsia="Times New Roman" w:cs="Arial"/>
          <w:szCs w:val="20"/>
          <w:lang w:val="ms-MY" w:eastAsia="x-none"/>
        </w:rPr>
      </w:pPr>
    </w:p>
    <w:p w14:paraId="2BB044BE" w14:textId="77777777" w:rsidR="00AC5049" w:rsidRPr="00794922" w:rsidRDefault="00AC5049" w:rsidP="00AC5049">
      <w:pPr>
        <w:spacing w:before="0" w:after="0" w:line="276" w:lineRule="auto"/>
        <w:ind w:left="720" w:right="843"/>
        <w:jc w:val="left"/>
        <w:rPr>
          <w:rFonts w:eastAsia="Times New Roman" w:cs="Arial"/>
          <w:szCs w:val="20"/>
          <w:lang w:val="ms-MY" w:eastAsia="x-none"/>
        </w:rPr>
      </w:pPr>
      <w:r w:rsidRPr="00794922">
        <w:rPr>
          <w:rFonts w:eastAsia="Times New Roman" w:cs="Arial"/>
          <w:szCs w:val="20"/>
          <w:lang w:val="ms-MY" w:eastAsia="x-none"/>
        </w:rPr>
        <w:t>8.0</w:t>
      </w:r>
      <w:r w:rsidRPr="00794922">
        <w:rPr>
          <w:rFonts w:eastAsia="Times New Roman" w:cs="Arial"/>
          <w:szCs w:val="20"/>
          <w:lang w:val="ms-MY" w:eastAsia="x-none"/>
        </w:rPr>
        <w:tab/>
        <w:t>Rujukan</w:t>
      </w:r>
    </w:p>
    <w:p w14:paraId="2449F8DA" w14:textId="77777777" w:rsidR="00AC5049" w:rsidRPr="00794922" w:rsidRDefault="00AC5049" w:rsidP="00AC5049">
      <w:pPr>
        <w:spacing w:before="0" w:after="0" w:line="276" w:lineRule="auto"/>
        <w:ind w:left="720" w:right="843"/>
        <w:jc w:val="left"/>
        <w:rPr>
          <w:rFonts w:eastAsia="Times New Roman" w:cs="Arial"/>
          <w:szCs w:val="20"/>
          <w:lang w:val="ms-MY" w:eastAsia="x-none"/>
        </w:rPr>
      </w:pPr>
    </w:p>
    <w:p w14:paraId="44DC9624" w14:textId="77777777" w:rsidR="00AC5049" w:rsidRPr="00794922" w:rsidRDefault="00AC5049" w:rsidP="00AC5049">
      <w:pPr>
        <w:spacing w:before="0" w:after="0" w:line="276" w:lineRule="auto"/>
        <w:ind w:left="720" w:right="843"/>
        <w:jc w:val="left"/>
        <w:rPr>
          <w:rFonts w:eastAsia="Times New Roman" w:cs="Arial"/>
          <w:szCs w:val="20"/>
          <w:lang w:val="ms-MY" w:eastAsia="x-none"/>
        </w:rPr>
      </w:pPr>
      <w:r w:rsidRPr="00794922">
        <w:rPr>
          <w:rFonts w:eastAsia="Times New Roman" w:cs="Arial"/>
          <w:szCs w:val="20"/>
          <w:lang w:val="ms-MY" w:eastAsia="x-none"/>
        </w:rPr>
        <w:t>9.0</w:t>
      </w:r>
      <w:r w:rsidRPr="00794922">
        <w:rPr>
          <w:rFonts w:eastAsia="Times New Roman" w:cs="Arial"/>
          <w:szCs w:val="20"/>
          <w:lang w:val="ms-MY" w:eastAsia="x-none"/>
        </w:rPr>
        <w:tab/>
        <w:t>Lampiran</w:t>
      </w:r>
    </w:p>
    <w:p w14:paraId="5D78BFD6" w14:textId="77777777" w:rsidR="00AC5049" w:rsidRPr="00AC5049" w:rsidRDefault="00AC5049" w:rsidP="00AC5049">
      <w:pPr>
        <w:spacing w:before="0"/>
        <w:ind w:right="843"/>
        <w:jc w:val="left"/>
        <w:rPr>
          <w:rFonts w:eastAsia="Times New Roman" w:cs="Arial"/>
          <w:b/>
          <w:szCs w:val="20"/>
          <w:lang w:val="ms-MY" w:eastAsia="x-none"/>
        </w:rPr>
      </w:pPr>
      <w:r w:rsidRPr="00AC5049">
        <w:rPr>
          <w:rFonts w:eastAsia="Times New Roman" w:cs="Arial"/>
          <w:b/>
          <w:szCs w:val="20"/>
          <w:lang w:val="ms-MY" w:eastAsia="x-none"/>
        </w:rPr>
        <w:br w:type="page"/>
      </w:r>
    </w:p>
    <w:p w14:paraId="3EFB4BE3" w14:textId="77777777" w:rsidR="00AC5049" w:rsidRDefault="00AC5049" w:rsidP="003556AA">
      <w:pPr>
        <w:tabs>
          <w:tab w:val="left" w:pos="5352"/>
        </w:tabs>
        <w:rPr>
          <w:lang w:val="ms-MY"/>
        </w:rPr>
        <w:sectPr w:rsidR="00AC5049" w:rsidSect="00AC5049">
          <w:pgSz w:w="11906" w:h="16838"/>
          <w:pgMar w:top="1440" w:right="1440" w:bottom="1440" w:left="1440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14:paraId="39CFF7A1" w14:textId="77777777" w:rsidR="003D6B09" w:rsidRDefault="003D6B09" w:rsidP="00E04CA8">
      <w:pPr>
        <w:spacing w:before="0" w:after="0" w:line="276" w:lineRule="auto"/>
        <w:ind w:left="180" w:right="112"/>
        <w:rPr>
          <w:rFonts w:eastAsia="Times New Roman" w:cs="Arial"/>
          <w:b/>
          <w:szCs w:val="24"/>
          <w:lang w:eastAsia="x-none"/>
        </w:rPr>
      </w:pPr>
      <w:bookmarkStart w:id="7" w:name="_Hlk68000522"/>
    </w:p>
    <w:p w14:paraId="2E54DF51" w14:textId="01266A7D" w:rsidR="00B963D6" w:rsidRPr="00D03CB5" w:rsidRDefault="00B963D6" w:rsidP="00E04CA8">
      <w:pPr>
        <w:spacing w:before="0" w:after="0" w:line="276" w:lineRule="auto"/>
        <w:ind w:left="180" w:right="112"/>
        <w:rPr>
          <w:rFonts w:eastAsia="Times New Roman" w:cs="Arial"/>
          <w:b/>
          <w:szCs w:val="24"/>
          <w:lang w:eastAsia="x-none"/>
        </w:rPr>
      </w:pPr>
      <w:r w:rsidRPr="00D03CB5">
        <w:rPr>
          <w:rFonts w:eastAsia="Times New Roman" w:cs="Arial"/>
          <w:b/>
          <w:szCs w:val="24"/>
          <w:lang w:eastAsia="x-none"/>
        </w:rPr>
        <w:t>1.0</w:t>
      </w:r>
      <w:r w:rsidRPr="00D03CB5">
        <w:rPr>
          <w:rFonts w:eastAsia="Times New Roman" w:cs="Arial"/>
          <w:b/>
          <w:szCs w:val="24"/>
          <w:lang w:eastAsia="x-none"/>
        </w:rPr>
        <w:tab/>
        <w:t>TUJUAN</w:t>
      </w:r>
    </w:p>
    <w:p w14:paraId="0907F94D" w14:textId="77777777" w:rsidR="00B963D6" w:rsidRPr="00D03CB5" w:rsidRDefault="00B963D6" w:rsidP="00E04CA8">
      <w:pPr>
        <w:spacing w:before="0" w:after="0" w:line="276" w:lineRule="auto"/>
        <w:ind w:left="720" w:right="112"/>
        <w:rPr>
          <w:rFonts w:eastAsia="Times New Roman" w:cs="Arial"/>
          <w:szCs w:val="24"/>
          <w:lang w:eastAsia="x-none"/>
        </w:rPr>
      </w:pPr>
      <w:proofErr w:type="spellStart"/>
      <w:r w:rsidRPr="00D03CB5">
        <w:rPr>
          <w:rFonts w:eastAsia="Times New Roman" w:cs="Arial"/>
          <w:szCs w:val="24"/>
          <w:lang w:eastAsia="x-none"/>
        </w:rPr>
        <w:t>Menjelaskan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tujuan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Laporan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Pelaksanaan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Penilaian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Aset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disediakan</w:t>
      </w:r>
      <w:proofErr w:type="spellEnd"/>
      <w:r w:rsidRPr="00D03CB5">
        <w:rPr>
          <w:rFonts w:eastAsia="Times New Roman" w:cs="Arial"/>
          <w:szCs w:val="24"/>
          <w:lang w:eastAsia="x-none"/>
        </w:rPr>
        <w:t>.</w:t>
      </w:r>
    </w:p>
    <w:p w14:paraId="11F3AE68" w14:textId="77777777" w:rsidR="00B963D6" w:rsidRPr="00D03CB5" w:rsidRDefault="00B963D6" w:rsidP="00B963D6">
      <w:pPr>
        <w:spacing w:after="0" w:line="276" w:lineRule="auto"/>
        <w:ind w:right="112"/>
        <w:rPr>
          <w:rFonts w:eastAsia="Times New Roman" w:cs="Arial"/>
          <w:szCs w:val="24"/>
          <w:lang w:eastAsia="x-none"/>
        </w:rPr>
      </w:pPr>
    </w:p>
    <w:p w14:paraId="4C767E6F" w14:textId="77777777" w:rsidR="00B963D6" w:rsidRPr="00D03CB5" w:rsidRDefault="00B963D6" w:rsidP="00E04CA8">
      <w:pPr>
        <w:spacing w:before="0" w:after="0" w:line="276" w:lineRule="auto"/>
        <w:ind w:right="112" w:firstLine="180"/>
        <w:rPr>
          <w:rFonts w:eastAsia="Times New Roman" w:cs="Arial"/>
          <w:b/>
          <w:szCs w:val="24"/>
          <w:lang w:eastAsia="x-none"/>
        </w:rPr>
      </w:pPr>
      <w:r w:rsidRPr="00D03CB5">
        <w:rPr>
          <w:rFonts w:eastAsia="Times New Roman" w:cs="Arial"/>
          <w:b/>
          <w:szCs w:val="24"/>
          <w:lang w:eastAsia="x-none"/>
        </w:rPr>
        <w:t>2.0</w:t>
      </w:r>
      <w:r w:rsidRPr="00D03CB5">
        <w:rPr>
          <w:rFonts w:eastAsia="Times New Roman" w:cs="Arial"/>
          <w:b/>
          <w:szCs w:val="24"/>
          <w:lang w:eastAsia="x-none"/>
        </w:rPr>
        <w:tab/>
        <w:t>RINGKASAN EKSEKUTIF</w:t>
      </w:r>
    </w:p>
    <w:p w14:paraId="78DD3A11" w14:textId="77777777" w:rsidR="00B963D6" w:rsidRPr="008A5F12" w:rsidRDefault="00B963D6" w:rsidP="00E04CA8">
      <w:pPr>
        <w:spacing w:before="0" w:after="0" w:line="276" w:lineRule="auto"/>
        <w:ind w:left="705" w:right="112"/>
        <w:rPr>
          <w:rFonts w:eastAsia="Times New Roman" w:cs="Arial"/>
          <w:szCs w:val="24"/>
          <w:lang w:eastAsia="x-none"/>
        </w:rPr>
      </w:pPr>
      <w:proofErr w:type="spellStart"/>
      <w:r w:rsidRPr="00D03CB5">
        <w:rPr>
          <w:rFonts w:eastAsia="Times New Roman" w:cs="Arial"/>
          <w:szCs w:val="24"/>
          <w:lang w:eastAsia="x-none"/>
        </w:rPr>
        <w:t>Penerangan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, </w:t>
      </w:r>
      <w:proofErr w:type="spellStart"/>
      <w:r w:rsidRPr="00D03CB5">
        <w:rPr>
          <w:rFonts w:eastAsia="Times New Roman" w:cs="Arial"/>
          <w:szCs w:val="24"/>
          <w:lang w:eastAsia="x-none"/>
        </w:rPr>
        <w:t>maklumat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ringkas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yang </w:t>
      </w:r>
      <w:proofErr w:type="spellStart"/>
      <w:r w:rsidRPr="00D03CB5">
        <w:rPr>
          <w:rFonts w:eastAsia="Times New Roman" w:cs="Arial"/>
          <w:szCs w:val="24"/>
          <w:lang w:eastAsia="x-none"/>
        </w:rPr>
        <w:t>padat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berkaitan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kerja-kerja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penilaian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yang </w:t>
      </w:r>
      <w:proofErr w:type="spellStart"/>
      <w:r w:rsidRPr="00D03CB5">
        <w:rPr>
          <w:rFonts w:eastAsia="Times New Roman" w:cs="Arial"/>
          <w:szCs w:val="24"/>
          <w:lang w:eastAsia="x-none"/>
        </w:rPr>
        <w:t>telah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dijalankan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, </w:t>
      </w:r>
      <w:proofErr w:type="spellStart"/>
      <w:r w:rsidRPr="00D03CB5">
        <w:rPr>
          <w:rFonts w:eastAsia="Times New Roman" w:cs="Arial"/>
          <w:szCs w:val="24"/>
          <w:lang w:eastAsia="x-none"/>
        </w:rPr>
        <w:t>hasil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, </w:t>
      </w:r>
      <w:proofErr w:type="spellStart"/>
      <w:r w:rsidRPr="00D03CB5">
        <w:rPr>
          <w:rFonts w:eastAsia="Times New Roman" w:cs="Arial"/>
          <w:szCs w:val="24"/>
          <w:lang w:eastAsia="x-none"/>
        </w:rPr>
        <w:t>batasan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, </w:t>
      </w:r>
      <w:proofErr w:type="spellStart"/>
      <w:r w:rsidRPr="008A5F12">
        <w:rPr>
          <w:rFonts w:eastAsia="Times New Roman" w:cs="Arial"/>
          <w:szCs w:val="24"/>
          <w:lang w:eastAsia="x-none"/>
        </w:rPr>
        <w:t>nilai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/ </w:t>
      </w:r>
      <w:proofErr w:type="spellStart"/>
      <w:r w:rsidRPr="008A5F12">
        <w:rPr>
          <w:rFonts w:eastAsia="Times New Roman" w:cs="Arial"/>
          <w:szCs w:val="24"/>
          <w:lang w:eastAsia="x-none"/>
        </w:rPr>
        <w:t>kos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dan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saranan</w:t>
      </w:r>
      <w:proofErr w:type="spellEnd"/>
      <w:r w:rsidRPr="008A5F12">
        <w:rPr>
          <w:rFonts w:eastAsia="Times New Roman" w:cs="Arial"/>
          <w:szCs w:val="24"/>
          <w:lang w:eastAsia="x-none"/>
        </w:rPr>
        <w:t>.</w:t>
      </w:r>
    </w:p>
    <w:p w14:paraId="5A09A4E5" w14:textId="77777777" w:rsidR="00B963D6" w:rsidRPr="008A5F12" w:rsidRDefault="00B963D6" w:rsidP="00B963D6">
      <w:pPr>
        <w:spacing w:after="0" w:line="276" w:lineRule="auto"/>
        <w:ind w:left="720" w:right="112"/>
        <w:rPr>
          <w:rFonts w:eastAsia="Times New Roman" w:cs="Arial"/>
          <w:b/>
          <w:szCs w:val="24"/>
          <w:lang w:eastAsia="x-none"/>
        </w:rPr>
      </w:pPr>
    </w:p>
    <w:p w14:paraId="3F07D5CF" w14:textId="77777777" w:rsidR="00B963D6" w:rsidRPr="008A5F12" w:rsidRDefault="00B963D6" w:rsidP="00E04CA8">
      <w:pPr>
        <w:spacing w:before="0" w:after="0" w:line="276" w:lineRule="auto"/>
        <w:ind w:right="112" w:firstLine="180"/>
        <w:rPr>
          <w:rFonts w:eastAsia="Times New Roman" w:cs="Arial"/>
          <w:b/>
          <w:szCs w:val="24"/>
          <w:lang w:eastAsia="x-none"/>
        </w:rPr>
      </w:pPr>
      <w:r w:rsidRPr="008A5F12">
        <w:rPr>
          <w:rFonts w:eastAsia="Times New Roman" w:cs="Arial"/>
          <w:b/>
          <w:szCs w:val="24"/>
          <w:lang w:eastAsia="x-none"/>
        </w:rPr>
        <w:t>3.0</w:t>
      </w:r>
      <w:r w:rsidRPr="008A5F12">
        <w:rPr>
          <w:rFonts w:eastAsia="Times New Roman" w:cs="Arial"/>
          <w:b/>
          <w:szCs w:val="24"/>
          <w:lang w:eastAsia="x-none"/>
        </w:rPr>
        <w:tab/>
        <w:t>PENDAHULUAN</w:t>
      </w:r>
    </w:p>
    <w:p w14:paraId="2AA24044" w14:textId="77777777" w:rsidR="00B963D6" w:rsidRPr="00D03CB5" w:rsidRDefault="00B963D6" w:rsidP="00E04CA8">
      <w:pPr>
        <w:spacing w:before="0" w:after="0" w:line="276" w:lineRule="auto"/>
        <w:ind w:left="720" w:right="112"/>
        <w:rPr>
          <w:rFonts w:eastAsia="Times New Roman" w:cs="Arial"/>
          <w:szCs w:val="24"/>
          <w:lang w:eastAsia="x-none"/>
        </w:rPr>
      </w:pPr>
      <w:proofErr w:type="spellStart"/>
      <w:r w:rsidRPr="008A5F12">
        <w:rPr>
          <w:rFonts w:eastAsia="Times New Roman" w:cs="Arial"/>
          <w:szCs w:val="24"/>
          <w:lang w:eastAsia="x-none"/>
        </w:rPr>
        <w:t>Penerangan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mengenai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penilaian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aset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yang </w:t>
      </w:r>
      <w:proofErr w:type="spellStart"/>
      <w:r w:rsidRPr="008A5F12">
        <w:rPr>
          <w:rFonts w:eastAsia="Times New Roman" w:cs="Arial"/>
          <w:szCs w:val="24"/>
          <w:lang w:eastAsia="x-none"/>
        </w:rPr>
        <w:t>dilaksanakan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dan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kepentingan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laporan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dengan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hasil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penilaian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serta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kesan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yang </w:t>
      </w:r>
      <w:proofErr w:type="spellStart"/>
      <w:r w:rsidRPr="008A5F12">
        <w:rPr>
          <w:rFonts w:eastAsia="Times New Roman" w:cs="Arial"/>
          <w:szCs w:val="24"/>
          <w:lang w:eastAsia="x-none"/>
        </w:rPr>
        <w:t>diperolehi</w:t>
      </w:r>
      <w:proofErr w:type="spellEnd"/>
      <w:r w:rsidRPr="008A5F12">
        <w:rPr>
          <w:rFonts w:eastAsia="Times New Roman" w:cs="Arial"/>
          <w:szCs w:val="24"/>
          <w:lang w:eastAsia="x-none"/>
        </w:rPr>
        <w:t>.</w:t>
      </w:r>
    </w:p>
    <w:p w14:paraId="2D8830EB" w14:textId="77777777" w:rsidR="00B963D6" w:rsidRPr="00D03CB5" w:rsidRDefault="00B963D6" w:rsidP="00B963D6">
      <w:pPr>
        <w:spacing w:after="0" w:line="276" w:lineRule="auto"/>
        <w:ind w:right="112"/>
        <w:rPr>
          <w:rFonts w:eastAsia="Times New Roman" w:cs="Arial"/>
          <w:szCs w:val="24"/>
          <w:lang w:eastAsia="x-none"/>
        </w:rPr>
      </w:pPr>
    </w:p>
    <w:p w14:paraId="5CC97465" w14:textId="77777777" w:rsidR="00B963D6" w:rsidRPr="00D03CB5" w:rsidRDefault="00B963D6" w:rsidP="00E04CA8">
      <w:pPr>
        <w:spacing w:before="0" w:after="0" w:line="276" w:lineRule="auto"/>
        <w:ind w:right="112" w:firstLine="180"/>
        <w:rPr>
          <w:rFonts w:eastAsia="Times New Roman" w:cs="Arial"/>
          <w:b/>
          <w:szCs w:val="24"/>
          <w:lang w:eastAsia="x-none"/>
        </w:rPr>
      </w:pPr>
      <w:r w:rsidRPr="00D03CB5">
        <w:rPr>
          <w:rFonts w:eastAsia="Times New Roman" w:cs="Arial"/>
          <w:b/>
          <w:szCs w:val="24"/>
          <w:lang w:eastAsia="x-none"/>
        </w:rPr>
        <w:t>4.0</w:t>
      </w:r>
      <w:r w:rsidRPr="00D03CB5">
        <w:rPr>
          <w:rFonts w:eastAsia="Times New Roman" w:cs="Arial"/>
          <w:b/>
          <w:szCs w:val="24"/>
          <w:lang w:eastAsia="x-none"/>
        </w:rPr>
        <w:tab/>
        <w:t>SKOP KERJA PELAKSANAAN PENILAIAN ASET</w:t>
      </w:r>
    </w:p>
    <w:p w14:paraId="37833C68" w14:textId="77777777" w:rsidR="00B963D6" w:rsidRPr="00D03CB5" w:rsidRDefault="00B963D6" w:rsidP="00E04CA8">
      <w:pPr>
        <w:spacing w:before="0" w:after="0" w:line="276" w:lineRule="auto"/>
        <w:ind w:left="720" w:right="112"/>
        <w:rPr>
          <w:rFonts w:eastAsia="Times New Roman" w:cs="Arial"/>
          <w:szCs w:val="24"/>
          <w:lang w:eastAsia="x-none"/>
        </w:rPr>
      </w:pPr>
      <w:proofErr w:type="spellStart"/>
      <w:r w:rsidRPr="00D03CB5">
        <w:rPr>
          <w:rFonts w:eastAsia="Times New Roman" w:cs="Arial"/>
          <w:szCs w:val="24"/>
          <w:lang w:eastAsia="x-none"/>
        </w:rPr>
        <w:t>Penerangan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mengenai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skop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kerja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pelaksanaan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penilaian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aset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. </w:t>
      </w:r>
    </w:p>
    <w:p w14:paraId="40B122F8" w14:textId="77777777" w:rsidR="00B963D6" w:rsidRPr="00D03CB5" w:rsidRDefault="00B963D6" w:rsidP="00B963D6">
      <w:pPr>
        <w:spacing w:after="0" w:line="276" w:lineRule="auto"/>
        <w:ind w:right="112" w:firstLine="180"/>
        <w:rPr>
          <w:rFonts w:eastAsia="Times New Roman" w:cs="Arial"/>
          <w:b/>
          <w:szCs w:val="24"/>
          <w:lang w:eastAsia="x-none"/>
        </w:rPr>
      </w:pPr>
    </w:p>
    <w:p w14:paraId="66975EFB" w14:textId="77777777" w:rsidR="00B963D6" w:rsidRPr="008A5F12" w:rsidRDefault="00B963D6" w:rsidP="00E04CA8">
      <w:pPr>
        <w:spacing w:before="0" w:after="0" w:line="276" w:lineRule="auto"/>
        <w:ind w:right="112"/>
        <w:rPr>
          <w:rFonts w:eastAsia="Times New Roman" w:cs="Arial"/>
          <w:b/>
          <w:szCs w:val="24"/>
          <w:lang w:eastAsia="x-none"/>
        </w:rPr>
      </w:pPr>
      <w:r w:rsidRPr="00D03CB5">
        <w:rPr>
          <w:rFonts w:eastAsia="Times New Roman" w:cs="Arial"/>
          <w:b/>
          <w:szCs w:val="24"/>
          <w:lang w:eastAsia="x-none"/>
        </w:rPr>
        <w:t xml:space="preserve">  5.0</w:t>
      </w:r>
      <w:r w:rsidRPr="00D03CB5">
        <w:rPr>
          <w:rFonts w:eastAsia="Times New Roman" w:cs="Arial"/>
          <w:b/>
          <w:szCs w:val="24"/>
          <w:lang w:eastAsia="x-none"/>
        </w:rPr>
        <w:tab/>
      </w:r>
      <w:r w:rsidRPr="008A5F12">
        <w:rPr>
          <w:rFonts w:eastAsia="Times New Roman" w:cs="Arial"/>
          <w:b/>
          <w:szCs w:val="24"/>
          <w:lang w:eastAsia="x-none"/>
        </w:rPr>
        <w:t xml:space="preserve">PENEMUAN /ANALISIS PENILAIAN </w:t>
      </w:r>
    </w:p>
    <w:p w14:paraId="5823A9AF" w14:textId="77777777" w:rsidR="00B963D6" w:rsidRPr="008A5F12" w:rsidRDefault="00B963D6" w:rsidP="00E04CA8">
      <w:pPr>
        <w:spacing w:before="0" w:after="0" w:line="276" w:lineRule="auto"/>
        <w:ind w:left="720" w:right="112"/>
        <w:rPr>
          <w:rFonts w:eastAsia="Times New Roman" w:cs="Arial"/>
          <w:szCs w:val="24"/>
          <w:lang w:eastAsia="x-none"/>
        </w:rPr>
      </w:pPr>
      <w:proofErr w:type="spellStart"/>
      <w:r w:rsidRPr="008A5F12">
        <w:rPr>
          <w:rFonts w:eastAsia="Times New Roman" w:cs="Arial"/>
          <w:szCs w:val="24"/>
          <w:lang w:eastAsia="x-none"/>
        </w:rPr>
        <w:t>Segala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penemuan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/ </w:t>
      </w:r>
      <w:proofErr w:type="spellStart"/>
      <w:r w:rsidRPr="008A5F12">
        <w:rPr>
          <w:rFonts w:eastAsia="Times New Roman" w:cs="Arial"/>
          <w:szCs w:val="24"/>
          <w:lang w:eastAsia="x-none"/>
        </w:rPr>
        <w:t>penilaian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semasa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pelaksanaan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kerja-kerja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penilaian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. </w:t>
      </w:r>
    </w:p>
    <w:p w14:paraId="6B318AFE" w14:textId="19D93595" w:rsidR="00B963D6" w:rsidRDefault="00B963D6" w:rsidP="00E04CA8">
      <w:pPr>
        <w:spacing w:before="0" w:after="0" w:line="276" w:lineRule="auto"/>
        <w:ind w:left="720" w:right="112"/>
        <w:rPr>
          <w:rFonts w:eastAsia="Times New Roman" w:cs="Arial"/>
          <w:szCs w:val="24"/>
          <w:lang w:eastAsia="x-none"/>
        </w:rPr>
      </w:pPr>
      <w:proofErr w:type="spellStart"/>
      <w:r w:rsidRPr="008A5F12">
        <w:rPr>
          <w:rFonts w:eastAsia="Times New Roman" w:cs="Arial"/>
          <w:szCs w:val="24"/>
          <w:lang w:eastAsia="x-none"/>
        </w:rPr>
        <w:t>Rumusan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adalah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berdasarkan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kepada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hasil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analisis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penilaian</w:t>
      </w:r>
      <w:proofErr w:type="spellEnd"/>
      <w:r>
        <w:rPr>
          <w:rFonts w:eastAsia="Times New Roman" w:cs="Arial"/>
          <w:szCs w:val="24"/>
          <w:lang w:eastAsia="x-none"/>
        </w:rPr>
        <w:t xml:space="preserve"> </w:t>
      </w:r>
      <w:r w:rsidRPr="00D03CB5">
        <w:rPr>
          <w:rFonts w:eastAsia="Times New Roman" w:cs="Arial"/>
          <w:szCs w:val="24"/>
          <w:lang w:eastAsia="x-none"/>
        </w:rPr>
        <w:t xml:space="preserve">yang </w:t>
      </w:r>
      <w:proofErr w:type="spellStart"/>
      <w:r w:rsidRPr="00D03CB5">
        <w:rPr>
          <w:rFonts w:eastAsia="Times New Roman" w:cs="Arial"/>
          <w:szCs w:val="24"/>
          <w:lang w:eastAsia="x-none"/>
        </w:rPr>
        <w:t>dibuat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, </w:t>
      </w:r>
      <w:proofErr w:type="spellStart"/>
      <w:r w:rsidRPr="00D03CB5">
        <w:rPr>
          <w:rFonts w:eastAsia="Times New Roman" w:cs="Arial"/>
          <w:szCs w:val="24"/>
          <w:lang w:eastAsia="x-none"/>
        </w:rPr>
        <w:t>merujuk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kepada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penetapan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kriteria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penilaian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aset</w:t>
      </w:r>
      <w:proofErr w:type="spellEnd"/>
      <w:r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berdasarkan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 </w:t>
      </w:r>
      <w:proofErr w:type="spellStart"/>
      <w:r w:rsidRPr="008A5F12">
        <w:rPr>
          <w:rFonts w:eastAsia="Times New Roman" w:cs="Arial"/>
          <w:szCs w:val="24"/>
          <w:lang w:eastAsia="x-none"/>
        </w:rPr>
        <w:t>garis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panduan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yang </w:t>
      </w:r>
      <w:proofErr w:type="spellStart"/>
      <w:r w:rsidRPr="008A5F12">
        <w:rPr>
          <w:rFonts w:eastAsia="Times New Roman" w:cs="Arial"/>
          <w:szCs w:val="24"/>
          <w:lang w:eastAsia="x-none"/>
        </w:rPr>
        <w:t>berkuat</w:t>
      </w:r>
      <w:proofErr w:type="spellEnd"/>
      <w:r w:rsidRPr="008A5F12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8A5F12">
        <w:rPr>
          <w:rFonts w:eastAsia="Times New Roman" w:cs="Arial"/>
          <w:szCs w:val="24"/>
          <w:lang w:eastAsia="x-none"/>
        </w:rPr>
        <w:t>kuasa</w:t>
      </w:r>
      <w:bookmarkEnd w:id="7"/>
      <w:proofErr w:type="spellEnd"/>
      <w:r w:rsidR="00E04CA8">
        <w:rPr>
          <w:rFonts w:eastAsia="Times New Roman" w:cs="Arial"/>
          <w:szCs w:val="24"/>
          <w:lang w:eastAsia="x-none"/>
        </w:rPr>
        <w:t>.</w:t>
      </w:r>
    </w:p>
    <w:p w14:paraId="61AB21CB" w14:textId="77777777" w:rsidR="00E04CA8" w:rsidRDefault="00E04CA8" w:rsidP="00E04CA8">
      <w:pPr>
        <w:spacing w:before="0" w:after="0" w:line="276" w:lineRule="auto"/>
        <w:ind w:left="720" w:right="112"/>
        <w:rPr>
          <w:rFonts w:eastAsia="Times New Roman" w:cs="Arial"/>
          <w:strike/>
          <w:szCs w:val="24"/>
          <w:lang w:eastAsia="x-none"/>
        </w:rPr>
      </w:pPr>
    </w:p>
    <w:p w14:paraId="7623D894" w14:textId="77777777" w:rsidR="00E04CA8" w:rsidRPr="00D03CB5" w:rsidRDefault="00E04CA8" w:rsidP="00E04CA8">
      <w:pPr>
        <w:spacing w:before="0" w:after="0" w:line="276" w:lineRule="auto"/>
        <w:ind w:right="112"/>
        <w:rPr>
          <w:rFonts w:eastAsia="Times New Roman" w:cs="Arial"/>
          <w:b/>
          <w:szCs w:val="24"/>
          <w:lang w:eastAsia="x-none"/>
        </w:rPr>
      </w:pPr>
      <w:r w:rsidRPr="00D03CB5">
        <w:rPr>
          <w:rFonts w:eastAsia="Times New Roman" w:cs="Arial"/>
          <w:b/>
          <w:szCs w:val="24"/>
          <w:lang w:eastAsia="x-none"/>
        </w:rPr>
        <w:t xml:space="preserve">  6.0</w:t>
      </w:r>
      <w:r w:rsidRPr="00D03CB5">
        <w:rPr>
          <w:rFonts w:eastAsia="Times New Roman" w:cs="Arial"/>
          <w:b/>
          <w:szCs w:val="24"/>
          <w:lang w:eastAsia="x-none"/>
        </w:rPr>
        <w:tab/>
        <w:t>JANGKAAN KOS</w:t>
      </w:r>
    </w:p>
    <w:p w14:paraId="58389449" w14:textId="77777777" w:rsidR="00E04CA8" w:rsidRPr="00D03CB5" w:rsidRDefault="00E04CA8" w:rsidP="00E04CA8">
      <w:pPr>
        <w:spacing w:before="0" w:after="0" w:line="276" w:lineRule="auto"/>
        <w:ind w:left="720" w:right="112"/>
        <w:rPr>
          <w:rFonts w:eastAsia="Times New Roman" w:cs="Arial"/>
          <w:color w:val="00B0F0"/>
          <w:szCs w:val="24"/>
        </w:rPr>
      </w:pPr>
      <w:proofErr w:type="spellStart"/>
      <w:r w:rsidRPr="00D03CB5">
        <w:rPr>
          <w:rFonts w:eastAsia="Times New Roman" w:cs="Arial"/>
          <w:szCs w:val="24"/>
        </w:rPr>
        <w:t>Jangkaan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kos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disediakan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selepas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penerangan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tentang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penemuan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penilaian</w:t>
      </w:r>
      <w:proofErr w:type="spellEnd"/>
      <w:r w:rsidRPr="00D03CB5">
        <w:rPr>
          <w:rFonts w:eastAsia="Times New Roman" w:cs="Arial"/>
          <w:szCs w:val="24"/>
        </w:rPr>
        <w:t xml:space="preserve"> yang </w:t>
      </w:r>
      <w:proofErr w:type="spellStart"/>
      <w:r w:rsidRPr="00D03CB5">
        <w:rPr>
          <w:rFonts w:eastAsia="Times New Roman" w:cs="Arial"/>
          <w:szCs w:val="24"/>
        </w:rPr>
        <w:t>berkaitan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dilaksanakan</w:t>
      </w:r>
      <w:proofErr w:type="spellEnd"/>
      <w:r w:rsidRPr="00D03CB5">
        <w:rPr>
          <w:rFonts w:eastAsia="Times New Roman" w:cs="Arial"/>
          <w:szCs w:val="24"/>
        </w:rPr>
        <w:t xml:space="preserve">. </w:t>
      </w:r>
      <w:proofErr w:type="spellStart"/>
      <w:r w:rsidRPr="00D03CB5">
        <w:rPr>
          <w:rFonts w:eastAsia="Times New Roman" w:cs="Arial"/>
          <w:szCs w:val="24"/>
        </w:rPr>
        <w:t>Tujuannya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adalah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untuk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memudahkan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pengesyoran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atau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D03CB5">
        <w:rPr>
          <w:rFonts w:eastAsia="Times New Roman" w:cs="Arial"/>
          <w:szCs w:val="24"/>
        </w:rPr>
        <w:t>pengesahan</w:t>
      </w:r>
      <w:proofErr w:type="spellEnd"/>
      <w:r w:rsidRPr="00D03CB5">
        <w:rPr>
          <w:rFonts w:eastAsia="Times New Roman" w:cs="Arial"/>
          <w:szCs w:val="24"/>
        </w:rPr>
        <w:t xml:space="preserve"> </w:t>
      </w:r>
      <w:proofErr w:type="spellStart"/>
      <w:r w:rsidRPr="008A5F12">
        <w:rPr>
          <w:rFonts w:eastAsia="Times New Roman" w:cs="Arial"/>
          <w:szCs w:val="24"/>
        </w:rPr>
        <w:t>bagi</w:t>
      </w:r>
      <w:proofErr w:type="spellEnd"/>
      <w:r w:rsidRPr="008A5F12">
        <w:rPr>
          <w:rFonts w:eastAsia="Times New Roman" w:cs="Arial"/>
          <w:szCs w:val="24"/>
        </w:rPr>
        <w:t xml:space="preserve"> </w:t>
      </w:r>
      <w:proofErr w:type="spellStart"/>
      <w:r w:rsidRPr="008A5F12">
        <w:rPr>
          <w:rFonts w:eastAsia="Times New Roman" w:cs="Arial"/>
          <w:szCs w:val="24"/>
        </w:rPr>
        <w:t>tindakan</w:t>
      </w:r>
      <w:proofErr w:type="spellEnd"/>
      <w:r w:rsidRPr="008A5F12">
        <w:rPr>
          <w:rFonts w:eastAsia="Times New Roman" w:cs="Arial"/>
          <w:szCs w:val="24"/>
        </w:rPr>
        <w:t xml:space="preserve"> </w:t>
      </w:r>
      <w:proofErr w:type="spellStart"/>
      <w:r w:rsidRPr="008A5F12">
        <w:rPr>
          <w:rFonts w:eastAsia="Times New Roman" w:cs="Arial"/>
          <w:szCs w:val="24"/>
        </w:rPr>
        <w:t>susulan</w:t>
      </w:r>
      <w:proofErr w:type="spellEnd"/>
      <w:r w:rsidRPr="008A5F12">
        <w:rPr>
          <w:rFonts w:eastAsia="Times New Roman" w:cs="Arial"/>
          <w:szCs w:val="24"/>
        </w:rPr>
        <w:t xml:space="preserve">, </w:t>
      </w:r>
      <w:proofErr w:type="spellStart"/>
      <w:r w:rsidRPr="008A5F12">
        <w:rPr>
          <w:rFonts w:eastAsia="Times New Roman" w:cs="Arial"/>
          <w:szCs w:val="24"/>
        </w:rPr>
        <w:t>iaitu</w:t>
      </w:r>
      <w:proofErr w:type="spellEnd"/>
      <w:r w:rsidRPr="008A5F12">
        <w:rPr>
          <w:rFonts w:eastAsia="Times New Roman" w:cs="Arial"/>
          <w:szCs w:val="24"/>
        </w:rPr>
        <w:t xml:space="preserve"> </w:t>
      </w:r>
      <w:proofErr w:type="spellStart"/>
      <w:r w:rsidRPr="008A5F12">
        <w:rPr>
          <w:rFonts w:eastAsia="Times New Roman" w:cs="Arial"/>
          <w:szCs w:val="24"/>
        </w:rPr>
        <w:t>penyenggaraan</w:t>
      </w:r>
      <w:proofErr w:type="spellEnd"/>
      <w:r w:rsidRPr="008A5F12">
        <w:rPr>
          <w:rFonts w:eastAsia="Times New Roman" w:cs="Arial"/>
          <w:szCs w:val="24"/>
        </w:rPr>
        <w:t xml:space="preserve">/ </w:t>
      </w:r>
      <w:proofErr w:type="spellStart"/>
      <w:r w:rsidRPr="008A5F12">
        <w:rPr>
          <w:rFonts w:eastAsia="Times New Roman" w:cs="Arial"/>
          <w:szCs w:val="24"/>
        </w:rPr>
        <w:t>pemulihan</w:t>
      </w:r>
      <w:proofErr w:type="spellEnd"/>
      <w:r w:rsidRPr="008A5F12">
        <w:rPr>
          <w:rFonts w:eastAsia="Times New Roman" w:cs="Arial"/>
          <w:szCs w:val="24"/>
        </w:rPr>
        <w:t xml:space="preserve">/ </w:t>
      </w:r>
      <w:proofErr w:type="spellStart"/>
      <w:r w:rsidRPr="008A5F12">
        <w:rPr>
          <w:rFonts w:eastAsia="Times New Roman" w:cs="Arial"/>
          <w:szCs w:val="24"/>
        </w:rPr>
        <w:t>pemuliharaan</w:t>
      </w:r>
      <w:proofErr w:type="spellEnd"/>
      <w:r w:rsidRPr="008A5F12">
        <w:rPr>
          <w:rFonts w:eastAsia="Times New Roman" w:cs="Arial"/>
          <w:szCs w:val="24"/>
        </w:rPr>
        <w:t xml:space="preserve">/ </w:t>
      </w:r>
      <w:proofErr w:type="spellStart"/>
      <w:r w:rsidRPr="008A5F12">
        <w:rPr>
          <w:rFonts w:eastAsia="Times New Roman" w:cs="Arial"/>
          <w:szCs w:val="24"/>
        </w:rPr>
        <w:t>ubah</w:t>
      </w:r>
      <w:proofErr w:type="spellEnd"/>
      <w:r w:rsidRPr="008A5F12">
        <w:rPr>
          <w:rFonts w:eastAsia="Times New Roman" w:cs="Arial"/>
          <w:szCs w:val="24"/>
        </w:rPr>
        <w:t xml:space="preserve"> </w:t>
      </w:r>
      <w:proofErr w:type="spellStart"/>
      <w:r w:rsidRPr="008A5F12">
        <w:rPr>
          <w:rFonts w:eastAsia="Times New Roman" w:cs="Arial"/>
          <w:szCs w:val="24"/>
        </w:rPr>
        <w:t>suai</w:t>
      </w:r>
      <w:proofErr w:type="spellEnd"/>
      <w:r w:rsidRPr="008A5F12">
        <w:rPr>
          <w:rFonts w:eastAsia="Times New Roman" w:cs="Arial"/>
          <w:szCs w:val="24"/>
        </w:rPr>
        <w:t xml:space="preserve">/ </w:t>
      </w:r>
      <w:proofErr w:type="spellStart"/>
      <w:r w:rsidRPr="008A5F12">
        <w:rPr>
          <w:rFonts w:eastAsia="Times New Roman" w:cs="Arial"/>
          <w:szCs w:val="24"/>
        </w:rPr>
        <w:t>naik</w:t>
      </w:r>
      <w:proofErr w:type="spellEnd"/>
      <w:r w:rsidRPr="008A5F12">
        <w:rPr>
          <w:rFonts w:eastAsia="Times New Roman" w:cs="Arial"/>
          <w:szCs w:val="24"/>
        </w:rPr>
        <w:t xml:space="preserve"> </w:t>
      </w:r>
      <w:proofErr w:type="spellStart"/>
      <w:r w:rsidRPr="008A5F12">
        <w:rPr>
          <w:rFonts w:eastAsia="Times New Roman" w:cs="Arial"/>
          <w:szCs w:val="24"/>
        </w:rPr>
        <w:t>taraf</w:t>
      </w:r>
      <w:proofErr w:type="spellEnd"/>
      <w:r w:rsidRPr="008A5F12">
        <w:rPr>
          <w:rFonts w:eastAsia="Times New Roman" w:cs="Arial"/>
          <w:szCs w:val="24"/>
        </w:rPr>
        <w:t xml:space="preserve">/ </w:t>
      </w:r>
      <w:proofErr w:type="spellStart"/>
      <w:r w:rsidRPr="008A5F12">
        <w:rPr>
          <w:rFonts w:eastAsia="Times New Roman" w:cs="Arial"/>
          <w:szCs w:val="24"/>
        </w:rPr>
        <w:t>pelupusan</w:t>
      </w:r>
      <w:proofErr w:type="spellEnd"/>
      <w:r w:rsidRPr="008A5F12">
        <w:rPr>
          <w:rFonts w:eastAsia="Times New Roman" w:cs="Arial"/>
          <w:szCs w:val="24"/>
        </w:rPr>
        <w:t>.</w:t>
      </w:r>
    </w:p>
    <w:p w14:paraId="0D9D8B5D" w14:textId="77777777" w:rsidR="00E04CA8" w:rsidRPr="00D03CB5" w:rsidRDefault="00E04CA8" w:rsidP="00E04CA8">
      <w:pPr>
        <w:spacing w:after="0" w:line="276" w:lineRule="auto"/>
        <w:ind w:left="720" w:right="112"/>
        <w:rPr>
          <w:rFonts w:eastAsia="Times New Roman" w:cs="Arial"/>
          <w:szCs w:val="24"/>
          <w:lang w:eastAsia="x-none"/>
        </w:rPr>
      </w:pPr>
    </w:p>
    <w:p w14:paraId="6FF83644" w14:textId="77777777" w:rsidR="00E04CA8" w:rsidRPr="00D03CB5" w:rsidRDefault="00E04CA8" w:rsidP="00E04CA8">
      <w:pPr>
        <w:spacing w:before="0" w:after="0" w:line="276" w:lineRule="auto"/>
        <w:ind w:right="112" w:firstLine="180"/>
        <w:rPr>
          <w:rFonts w:eastAsia="Times New Roman" w:cs="Arial"/>
          <w:b/>
          <w:szCs w:val="24"/>
          <w:lang w:eastAsia="x-none"/>
        </w:rPr>
      </w:pPr>
      <w:r w:rsidRPr="00D03CB5">
        <w:rPr>
          <w:rFonts w:eastAsia="Times New Roman" w:cs="Arial"/>
          <w:b/>
          <w:szCs w:val="24"/>
          <w:lang w:eastAsia="x-none"/>
        </w:rPr>
        <w:t>7.0</w:t>
      </w:r>
      <w:r w:rsidRPr="00D03CB5">
        <w:rPr>
          <w:rFonts w:eastAsia="Times New Roman" w:cs="Arial"/>
          <w:b/>
          <w:szCs w:val="24"/>
          <w:lang w:eastAsia="x-none"/>
        </w:rPr>
        <w:tab/>
        <w:t>KESIMPULAN</w:t>
      </w:r>
    </w:p>
    <w:p w14:paraId="2046B37C" w14:textId="77777777" w:rsidR="00E04CA8" w:rsidRPr="00D03CB5" w:rsidRDefault="00E04CA8" w:rsidP="00E04CA8">
      <w:pPr>
        <w:spacing w:before="0" w:after="0" w:line="276" w:lineRule="auto"/>
        <w:ind w:left="180" w:right="112"/>
        <w:rPr>
          <w:rFonts w:eastAsia="Times New Roman" w:cs="Arial"/>
          <w:szCs w:val="24"/>
          <w:lang w:eastAsia="x-none"/>
        </w:rPr>
      </w:pPr>
      <w:r w:rsidRPr="00D03CB5">
        <w:rPr>
          <w:rFonts w:eastAsia="Times New Roman" w:cs="Arial"/>
          <w:b/>
          <w:szCs w:val="24"/>
          <w:lang w:eastAsia="x-none"/>
        </w:rPr>
        <w:tab/>
      </w:r>
      <w:proofErr w:type="spellStart"/>
      <w:r w:rsidRPr="00D03CB5">
        <w:rPr>
          <w:rFonts w:eastAsia="Times New Roman" w:cs="Arial"/>
          <w:szCs w:val="24"/>
          <w:lang w:eastAsia="x-none"/>
        </w:rPr>
        <w:t>Kesimpulan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dan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pengesyoran</w:t>
      </w:r>
      <w:proofErr w:type="spellEnd"/>
      <w:r w:rsidRPr="00D03CB5">
        <w:rPr>
          <w:rFonts w:eastAsia="Times New Roman" w:cs="Arial"/>
          <w:szCs w:val="24"/>
          <w:lang w:eastAsia="x-none"/>
        </w:rPr>
        <w:t>.</w:t>
      </w:r>
    </w:p>
    <w:p w14:paraId="53605B5C" w14:textId="77777777" w:rsidR="00E04CA8" w:rsidRPr="00D03CB5" w:rsidRDefault="00E04CA8" w:rsidP="00E04CA8">
      <w:pPr>
        <w:spacing w:after="0" w:line="276" w:lineRule="auto"/>
        <w:ind w:right="112"/>
        <w:rPr>
          <w:rFonts w:eastAsia="Times New Roman" w:cs="Arial"/>
          <w:b/>
          <w:szCs w:val="24"/>
          <w:lang w:eastAsia="x-none"/>
        </w:rPr>
      </w:pPr>
    </w:p>
    <w:p w14:paraId="329DC4EB" w14:textId="77777777" w:rsidR="00E04CA8" w:rsidRPr="00D03CB5" w:rsidRDefault="00E04CA8" w:rsidP="00E04CA8">
      <w:pPr>
        <w:spacing w:before="0" w:after="0" w:line="276" w:lineRule="auto"/>
        <w:ind w:right="112"/>
        <w:rPr>
          <w:rFonts w:eastAsia="Times New Roman" w:cs="Arial"/>
          <w:b/>
          <w:szCs w:val="24"/>
          <w:lang w:eastAsia="x-none"/>
        </w:rPr>
      </w:pPr>
      <w:r w:rsidRPr="00D03CB5">
        <w:rPr>
          <w:rFonts w:eastAsia="Times New Roman" w:cs="Arial"/>
          <w:b/>
          <w:szCs w:val="24"/>
          <w:lang w:eastAsia="x-none"/>
        </w:rPr>
        <w:t xml:space="preserve">  8.0</w:t>
      </w:r>
      <w:r w:rsidRPr="00D03CB5">
        <w:rPr>
          <w:rFonts w:eastAsia="Times New Roman" w:cs="Arial"/>
          <w:b/>
          <w:szCs w:val="24"/>
          <w:lang w:eastAsia="x-none"/>
        </w:rPr>
        <w:tab/>
        <w:t>RUJUKAN</w:t>
      </w:r>
    </w:p>
    <w:p w14:paraId="699845CF" w14:textId="77777777" w:rsidR="00E04CA8" w:rsidRPr="00D03CB5" w:rsidRDefault="00E04CA8" w:rsidP="00E04CA8">
      <w:pPr>
        <w:spacing w:before="0" w:after="0" w:line="276" w:lineRule="auto"/>
        <w:ind w:left="720" w:right="112"/>
        <w:rPr>
          <w:rFonts w:eastAsia="Times New Roman" w:cs="Arial"/>
          <w:szCs w:val="24"/>
          <w:lang w:eastAsia="x-none"/>
        </w:rPr>
      </w:pPr>
      <w:proofErr w:type="spellStart"/>
      <w:r w:rsidRPr="00D03CB5">
        <w:rPr>
          <w:rFonts w:eastAsia="Times New Roman" w:cs="Arial"/>
          <w:szCs w:val="24"/>
          <w:lang w:eastAsia="x-none"/>
        </w:rPr>
        <w:t>Sebarang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rujukan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yang </w:t>
      </w:r>
      <w:proofErr w:type="spellStart"/>
      <w:r w:rsidRPr="00D03CB5">
        <w:rPr>
          <w:rFonts w:eastAsia="Times New Roman" w:cs="Arial"/>
          <w:szCs w:val="24"/>
          <w:lang w:eastAsia="x-none"/>
        </w:rPr>
        <w:t>diguna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pakai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semasa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menyediakan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laporan</w:t>
      </w:r>
      <w:proofErr w:type="spellEnd"/>
      <w:r w:rsidRPr="00D03CB5">
        <w:rPr>
          <w:rFonts w:eastAsia="Times New Roman" w:cs="Arial"/>
          <w:szCs w:val="24"/>
          <w:lang w:eastAsia="x-none"/>
        </w:rPr>
        <w:t>.</w:t>
      </w:r>
    </w:p>
    <w:p w14:paraId="11BAF942" w14:textId="77777777" w:rsidR="00E04CA8" w:rsidRDefault="00E04CA8" w:rsidP="00E04CA8">
      <w:pPr>
        <w:spacing w:after="0" w:line="276" w:lineRule="auto"/>
        <w:ind w:right="112"/>
        <w:rPr>
          <w:rFonts w:eastAsia="Times New Roman" w:cs="Arial"/>
          <w:b/>
          <w:szCs w:val="24"/>
          <w:lang w:eastAsia="x-none"/>
        </w:rPr>
      </w:pPr>
    </w:p>
    <w:p w14:paraId="4CF91166" w14:textId="77777777" w:rsidR="00E04CA8" w:rsidRPr="00D03CB5" w:rsidRDefault="00E04CA8" w:rsidP="00E04CA8">
      <w:pPr>
        <w:spacing w:before="0" w:after="0" w:line="276" w:lineRule="auto"/>
        <w:ind w:right="112"/>
        <w:rPr>
          <w:rFonts w:eastAsia="Times New Roman" w:cs="Arial"/>
          <w:b/>
          <w:szCs w:val="24"/>
          <w:lang w:eastAsia="x-none"/>
        </w:rPr>
      </w:pPr>
      <w:r w:rsidRPr="00D03CB5">
        <w:rPr>
          <w:rFonts w:eastAsia="Times New Roman" w:cs="Arial"/>
          <w:b/>
          <w:szCs w:val="24"/>
          <w:lang w:eastAsia="x-none"/>
        </w:rPr>
        <w:t xml:space="preserve">  9.0</w:t>
      </w:r>
      <w:r w:rsidRPr="00D03CB5">
        <w:rPr>
          <w:rFonts w:eastAsia="Times New Roman" w:cs="Arial"/>
          <w:b/>
          <w:szCs w:val="24"/>
          <w:lang w:eastAsia="x-none"/>
        </w:rPr>
        <w:tab/>
        <w:t>LAMPIRAN</w:t>
      </w:r>
    </w:p>
    <w:p w14:paraId="0A1D4748" w14:textId="77777777" w:rsidR="00E04CA8" w:rsidRPr="00D03CB5" w:rsidRDefault="00E04CA8" w:rsidP="00E04CA8">
      <w:pPr>
        <w:spacing w:before="0" w:after="0" w:line="276" w:lineRule="auto"/>
        <w:ind w:left="720" w:right="112"/>
        <w:rPr>
          <w:rFonts w:eastAsia="Times New Roman" w:cs="Arial"/>
          <w:szCs w:val="24"/>
          <w:lang w:eastAsia="x-none"/>
        </w:rPr>
      </w:pPr>
      <w:proofErr w:type="spellStart"/>
      <w:r w:rsidRPr="00D03CB5">
        <w:rPr>
          <w:rFonts w:eastAsia="Times New Roman" w:cs="Arial"/>
          <w:szCs w:val="24"/>
          <w:lang w:eastAsia="x-none"/>
        </w:rPr>
        <w:t>Sebarang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dokumen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berkaitan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yang </w:t>
      </w:r>
      <w:proofErr w:type="spellStart"/>
      <w:r w:rsidRPr="00D03CB5">
        <w:rPr>
          <w:rFonts w:eastAsia="Times New Roman" w:cs="Arial"/>
          <w:szCs w:val="24"/>
          <w:lang w:eastAsia="x-none"/>
        </w:rPr>
        <w:t>menyokong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penerangan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dalam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penyediaan</w:t>
      </w:r>
      <w:proofErr w:type="spellEnd"/>
      <w:r w:rsidRPr="00D03CB5">
        <w:rPr>
          <w:rFonts w:eastAsia="Times New Roman" w:cs="Arial"/>
          <w:szCs w:val="24"/>
          <w:lang w:eastAsia="x-none"/>
        </w:rPr>
        <w:t xml:space="preserve"> </w:t>
      </w:r>
      <w:proofErr w:type="spellStart"/>
      <w:r w:rsidRPr="00D03CB5">
        <w:rPr>
          <w:rFonts w:eastAsia="Times New Roman" w:cs="Arial"/>
          <w:szCs w:val="24"/>
          <w:lang w:eastAsia="x-none"/>
        </w:rPr>
        <w:t>laporan</w:t>
      </w:r>
      <w:proofErr w:type="spellEnd"/>
      <w:r w:rsidRPr="00D03CB5">
        <w:rPr>
          <w:rFonts w:eastAsia="Times New Roman" w:cs="Arial"/>
          <w:szCs w:val="24"/>
          <w:lang w:eastAsia="x-none"/>
        </w:rPr>
        <w:t>.</w:t>
      </w:r>
    </w:p>
    <w:p w14:paraId="204444BD" w14:textId="77777777" w:rsidR="00E04CA8" w:rsidRPr="002D5A4D" w:rsidRDefault="00E04CA8" w:rsidP="00E04CA8">
      <w:pPr>
        <w:spacing w:after="0" w:line="276" w:lineRule="auto"/>
        <w:ind w:right="843"/>
        <w:jc w:val="right"/>
        <w:rPr>
          <w:rFonts w:eastAsia="Times New Roman" w:cs="Arial"/>
          <w:b/>
          <w:sz w:val="18"/>
          <w:szCs w:val="20"/>
          <w:lang w:eastAsia="x-none"/>
        </w:rPr>
      </w:pPr>
    </w:p>
    <w:p w14:paraId="760DC73F" w14:textId="77777777" w:rsidR="00E04CA8" w:rsidRPr="00E04CA8" w:rsidRDefault="00E04CA8" w:rsidP="00E04CA8">
      <w:pPr>
        <w:spacing w:after="0" w:line="240" w:lineRule="auto"/>
        <w:ind w:right="843"/>
        <w:rPr>
          <w:rFonts w:eastAsia="Times New Roman" w:cs="Arial"/>
          <w:iCs/>
          <w:lang w:val="sv-SE" w:eastAsia="x-none"/>
        </w:rPr>
      </w:pPr>
      <w:r w:rsidRPr="00E04CA8">
        <w:rPr>
          <w:rFonts w:eastAsia="Times New Roman" w:cs="Arial"/>
          <w:iCs/>
          <w:lang w:val="sv-SE" w:eastAsia="x-none"/>
        </w:rPr>
        <w:t>Disediakan oleh:</w:t>
      </w:r>
      <w:r w:rsidRPr="00E04CA8">
        <w:rPr>
          <w:rFonts w:eastAsia="Times New Roman" w:cs="Arial"/>
          <w:noProof/>
          <w:lang w:val="sv-SE" w:eastAsia="zh-TW"/>
        </w:rPr>
        <w:t xml:space="preserve"> </w:t>
      </w:r>
      <w:r w:rsidRPr="00E04CA8">
        <w:rPr>
          <w:rFonts w:eastAsia="Times New Roman" w:cs="Arial"/>
          <w:noProof/>
          <w:lang w:val="sv-SE" w:eastAsia="zh-TW"/>
        </w:rPr>
        <w:tab/>
      </w:r>
      <w:r w:rsidRPr="00E04CA8">
        <w:rPr>
          <w:rFonts w:eastAsia="Times New Roman" w:cs="Arial"/>
          <w:noProof/>
          <w:lang w:val="sv-SE" w:eastAsia="zh-TW"/>
        </w:rPr>
        <w:tab/>
      </w:r>
      <w:r w:rsidRPr="00E04CA8">
        <w:rPr>
          <w:rFonts w:eastAsia="Times New Roman" w:cs="Arial"/>
          <w:noProof/>
          <w:lang w:val="sv-SE" w:eastAsia="zh-TW"/>
        </w:rPr>
        <w:tab/>
      </w:r>
      <w:r w:rsidRPr="00E04CA8">
        <w:rPr>
          <w:rFonts w:eastAsia="Times New Roman" w:cs="Arial"/>
          <w:noProof/>
          <w:lang w:val="sv-SE" w:eastAsia="zh-TW"/>
        </w:rPr>
        <w:tab/>
      </w:r>
      <w:r w:rsidRPr="00E04CA8">
        <w:rPr>
          <w:rFonts w:eastAsia="Times New Roman" w:cs="Arial"/>
          <w:noProof/>
          <w:lang w:val="sv-SE" w:eastAsia="zh-TW"/>
        </w:rPr>
        <w:tab/>
      </w:r>
      <w:r w:rsidRPr="00E04CA8">
        <w:rPr>
          <w:rFonts w:eastAsia="Times New Roman" w:cs="Arial"/>
          <w:noProof/>
          <w:lang w:val="sv-SE" w:eastAsia="zh-TW"/>
        </w:rPr>
        <w:tab/>
        <w:t>Disahkan:</w:t>
      </w:r>
    </w:p>
    <w:p w14:paraId="09A1ABC2" w14:textId="77777777" w:rsidR="00E04CA8" w:rsidRPr="00E04CA8" w:rsidRDefault="00E04CA8" w:rsidP="00E04CA8">
      <w:pPr>
        <w:tabs>
          <w:tab w:val="left" w:pos="1080"/>
          <w:tab w:val="center" w:pos="4536"/>
          <w:tab w:val="right" w:pos="9072"/>
        </w:tabs>
        <w:spacing w:after="0" w:line="240" w:lineRule="auto"/>
        <w:ind w:right="843"/>
        <w:rPr>
          <w:rFonts w:eastAsia="Times New Roman" w:cs="Arial"/>
          <w:iCs/>
          <w:lang w:val="sv-SE" w:eastAsia="x-none"/>
        </w:rPr>
      </w:pPr>
    </w:p>
    <w:p w14:paraId="1A46EC4C" w14:textId="5A3095BF" w:rsidR="00E04CA8" w:rsidRPr="00E04CA8" w:rsidRDefault="00E04CA8" w:rsidP="003D6B09">
      <w:pPr>
        <w:spacing w:before="0" w:after="0" w:line="240" w:lineRule="auto"/>
        <w:ind w:right="843"/>
        <w:rPr>
          <w:rFonts w:eastAsia="Times New Roman" w:cs="Arial"/>
          <w:iCs/>
          <w:lang w:val="sv-SE" w:eastAsia="x-none"/>
        </w:rPr>
      </w:pPr>
      <w:r w:rsidRPr="00E04CA8">
        <w:rPr>
          <w:rFonts w:eastAsia="Times New Roman" w:cs="Arial"/>
          <w:iCs/>
          <w:lang w:val="sv-SE" w:eastAsia="x-none"/>
        </w:rPr>
        <w:t xml:space="preserve">.................................................      </w:t>
      </w:r>
      <w:r w:rsidRPr="00E04CA8">
        <w:rPr>
          <w:rFonts w:eastAsia="Times New Roman" w:cs="Arial"/>
          <w:iCs/>
          <w:lang w:val="sv-SE" w:eastAsia="x-none"/>
        </w:rPr>
        <w:tab/>
      </w:r>
      <w:r w:rsidRPr="00E04CA8">
        <w:rPr>
          <w:rFonts w:eastAsia="Times New Roman" w:cs="Arial"/>
          <w:iCs/>
          <w:lang w:val="sv-SE" w:eastAsia="x-none"/>
        </w:rPr>
        <w:tab/>
      </w:r>
      <w:r>
        <w:rPr>
          <w:rFonts w:eastAsia="Times New Roman" w:cs="Arial"/>
          <w:iCs/>
          <w:lang w:val="sv-SE" w:eastAsia="x-none"/>
        </w:rPr>
        <w:tab/>
      </w:r>
      <w:r w:rsidRPr="00E04CA8">
        <w:rPr>
          <w:rFonts w:eastAsia="Times New Roman" w:cs="Arial"/>
          <w:iCs/>
          <w:lang w:val="sv-SE" w:eastAsia="x-none"/>
        </w:rPr>
        <w:t>.............................................</w:t>
      </w:r>
    </w:p>
    <w:p w14:paraId="50E46E20" w14:textId="0727930A" w:rsidR="00E04CA8" w:rsidRDefault="00E04CA8" w:rsidP="003D6B09">
      <w:pPr>
        <w:spacing w:before="0" w:after="0" w:line="240" w:lineRule="auto"/>
        <w:ind w:right="843"/>
        <w:rPr>
          <w:rFonts w:eastAsia="Times New Roman" w:cs="Arial"/>
          <w:iCs/>
          <w:lang w:val="sv-SE" w:eastAsia="x-none"/>
        </w:rPr>
      </w:pPr>
      <w:r w:rsidRPr="00E04CA8">
        <w:rPr>
          <w:rFonts w:eastAsia="Times New Roman" w:cs="Arial"/>
          <w:iCs/>
          <w:lang w:val="sv-SE" w:eastAsia="x-none"/>
        </w:rPr>
        <w:t>(</w:t>
      </w:r>
      <w:r w:rsidR="007A74B8">
        <w:rPr>
          <w:rFonts w:eastAsia="Times New Roman" w:cs="Arial"/>
          <w:iCs/>
          <w:lang w:val="sv-SE" w:eastAsia="x-none"/>
        </w:rPr>
        <w:t>PIF</w:t>
      </w:r>
      <w:r w:rsidRPr="00E04CA8">
        <w:rPr>
          <w:rFonts w:eastAsia="Times New Roman" w:cs="Arial"/>
          <w:iCs/>
          <w:lang w:val="sv-SE" w:eastAsia="x-none"/>
        </w:rPr>
        <w:t>)</w:t>
      </w:r>
      <w:r w:rsidRPr="00E04CA8">
        <w:rPr>
          <w:rFonts w:eastAsia="Times New Roman" w:cs="Arial"/>
          <w:iCs/>
          <w:lang w:val="sv-SE" w:eastAsia="x-none"/>
        </w:rPr>
        <w:tab/>
      </w:r>
      <w:r w:rsidRPr="00E04CA8">
        <w:rPr>
          <w:rFonts w:eastAsia="Times New Roman" w:cs="Arial"/>
          <w:iCs/>
          <w:lang w:val="sv-SE" w:eastAsia="x-none"/>
        </w:rPr>
        <w:tab/>
      </w:r>
      <w:r w:rsidRPr="00E04CA8">
        <w:rPr>
          <w:rFonts w:eastAsia="Times New Roman" w:cs="Arial"/>
          <w:iCs/>
          <w:lang w:val="sv-SE" w:eastAsia="x-none"/>
        </w:rPr>
        <w:tab/>
      </w:r>
      <w:r w:rsidRPr="00E04CA8">
        <w:rPr>
          <w:rFonts w:eastAsia="Times New Roman" w:cs="Arial"/>
          <w:iCs/>
          <w:lang w:val="sv-SE" w:eastAsia="x-none"/>
        </w:rPr>
        <w:tab/>
      </w:r>
      <w:r w:rsidR="007A74B8">
        <w:rPr>
          <w:rFonts w:eastAsia="Times New Roman" w:cs="Arial"/>
          <w:iCs/>
          <w:lang w:val="sv-SE" w:eastAsia="x-none"/>
        </w:rPr>
        <w:tab/>
      </w:r>
      <w:r w:rsidR="007A74B8">
        <w:rPr>
          <w:rFonts w:eastAsia="Times New Roman" w:cs="Arial"/>
          <w:iCs/>
          <w:lang w:val="sv-SE" w:eastAsia="x-none"/>
        </w:rPr>
        <w:tab/>
      </w:r>
      <w:r w:rsidR="007A74B8">
        <w:rPr>
          <w:rFonts w:eastAsia="Times New Roman" w:cs="Arial"/>
          <w:iCs/>
          <w:lang w:val="sv-SE" w:eastAsia="x-none"/>
        </w:rPr>
        <w:tab/>
        <w:t xml:space="preserve"> </w:t>
      </w:r>
      <w:r w:rsidRPr="00E04CA8">
        <w:rPr>
          <w:rFonts w:eastAsia="Times New Roman" w:cs="Arial"/>
          <w:iCs/>
          <w:lang w:val="sv-SE" w:eastAsia="x-none"/>
        </w:rPr>
        <w:t xml:space="preserve"> (</w:t>
      </w:r>
      <w:r w:rsidR="007A74B8">
        <w:rPr>
          <w:rFonts w:eastAsia="Times New Roman" w:cs="Arial"/>
          <w:iCs/>
          <w:lang w:val="sv-SE" w:eastAsia="x-none"/>
        </w:rPr>
        <w:t>PTF</w:t>
      </w:r>
      <w:r w:rsidRPr="00E04CA8">
        <w:rPr>
          <w:rFonts w:eastAsia="Times New Roman" w:cs="Arial"/>
          <w:iCs/>
          <w:lang w:val="sv-SE" w:eastAsia="x-none"/>
        </w:rPr>
        <w:t xml:space="preserve">) </w:t>
      </w:r>
    </w:p>
    <w:p w14:paraId="2DE3E9A4" w14:textId="47ABF02F" w:rsidR="00E04CA8" w:rsidRPr="00E04CA8" w:rsidRDefault="007A74B8" w:rsidP="003D6B09">
      <w:pPr>
        <w:spacing w:before="0" w:after="0" w:line="240" w:lineRule="auto"/>
        <w:ind w:right="843"/>
        <w:rPr>
          <w:rFonts w:eastAsia="Times New Roman" w:cs="Arial"/>
          <w:iCs/>
          <w:lang w:val="sv-SE" w:eastAsia="x-none"/>
        </w:rPr>
      </w:pPr>
      <w:r>
        <w:rPr>
          <w:rFonts w:eastAsia="Times New Roman" w:cs="Arial"/>
          <w:iCs/>
          <w:szCs w:val="20"/>
          <w:lang w:val="fi-FI" w:eastAsia="x-none"/>
        </w:rPr>
        <w:t>(cap nama &amp; jawatan)</w:t>
      </w:r>
      <w:r w:rsidR="00E04CA8" w:rsidRPr="00E04CA8">
        <w:rPr>
          <w:rFonts w:eastAsia="Times New Roman" w:cs="Arial"/>
          <w:lang w:val="fi-FI"/>
        </w:rPr>
        <w:tab/>
      </w:r>
      <w:r w:rsidR="00E04CA8" w:rsidRPr="00E04CA8">
        <w:rPr>
          <w:rFonts w:eastAsia="Times New Roman" w:cs="Arial"/>
          <w:lang w:val="fi-FI"/>
        </w:rPr>
        <w:tab/>
      </w:r>
      <w:r w:rsidR="00E04CA8" w:rsidRPr="00E04CA8">
        <w:rPr>
          <w:rFonts w:eastAsia="Times New Roman" w:cs="Arial"/>
          <w:lang w:val="fi-FI"/>
        </w:rPr>
        <w:tab/>
      </w:r>
      <w:r w:rsidR="00E04CA8" w:rsidRPr="00E04CA8">
        <w:rPr>
          <w:rFonts w:eastAsia="Times New Roman" w:cs="Arial"/>
          <w:lang w:val="fi-FI"/>
        </w:rPr>
        <w:tab/>
      </w:r>
      <w:r w:rsidR="00E04CA8" w:rsidRPr="00E04CA8">
        <w:rPr>
          <w:rFonts w:eastAsia="Times New Roman" w:cs="Arial"/>
          <w:lang w:val="fi-FI"/>
        </w:rPr>
        <w:tab/>
      </w:r>
      <w:r>
        <w:rPr>
          <w:rFonts w:eastAsia="Times New Roman" w:cs="Arial"/>
          <w:lang w:val="fi-FI"/>
        </w:rPr>
        <w:t xml:space="preserve">  </w:t>
      </w:r>
      <w:r>
        <w:rPr>
          <w:rFonts w:eastAsia="Times New Roman" w:cs="Arial"/>
          <w:iCs/>
          <w:szCs w:val="20"/>
          <w:lang w:val="fi-FI" w:eastAsia="x-none"/>
        </w:rPr>
        <w:t>(cap nama &amp; jawatan)</w:t>
      </w:r>
    </w:p>
    <w:p w14:paraId="06886543" w14:textId="0D82D11B" w:rsidR="00E04CA8" w:rsidRPr="004E5882" w:rsidRDefault="004E5882" w:rsidP="004E5882">
      <w:pPr>
        <w:spacing w:before="0" w:after="0" w:line="276" w:lineRule="auto"/>
        <w:ind w:right="112"/>
        <w:rPr>
          <w:rFonts w:eastAsia="Times New Roman" w:cs="Arial"/>
          <w:strike/>
          <w:szCs w:val="28"/>
          <w:lang w:eastAsia="x-none"/>
        </w:rPr>
        <w:sectPr w:rsidR="00E04CA8" w:rsidRPr="004E5882" w:rsidSect="004E5882">
          <w:pgSz w:w="11906" w:h="16838"/>
          <w:pgMar w:top="1440" w:right="1440" w:bottom="1080" w:left="1440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  <w:r>
        <w:rPr>
          <w:rFonts w:eastAsia="Times New Roman" w:cs="Arial"/>
          <w:lang w:val="fi-FI"/>
        </w:rPr>
        <w:t>Tarikh:</w:t>
      </w:r>
      <w:r>
        <w:rPr>
          <w:rFonts w:eastAsia="Times New Roman" w:cs="Arial"/>
          <w:lang w:val="fi-FI"/>
        </w:rPr>
        <w:tab/>
      </w:r>
      <w:r>
        <w:rPr>
          <w:rFonts w:eastAsia="Times New Roman" w:cs="Arial"/>
          <w:lang w:val="fi-FI"/>
        </w:rPr>
        <w:tab/>
      </w:r>
      <w:r>
        <w:rPr>
          <w:rFonts w:eastAsia="Times New Roman" w:cs="Arial"/>
          <w:lang w:val="fi-FI"/>
        </w:rPr>
        <w:tab/>
      </w:r>
      <w:r>
        <w:rPr>
          <w:rFonts w:eastAsia="Times New Roman" w:cs="Arial"/>
          <w:lang w:val="fi-FI"/>
        </w:rPr>
        <w:tab/>
      </w:r>
      <w:r>
        <w:rPr>
          <w:rFonts w:eastAsia="Times New Roman" w:cs="Arial"/>
          <w:lang w:val="fi-FI"/>
        </w:rPr>
        <w:tab/>
      </w:r>
      <w:r>
        <w:rPr>
          <w:rFonts w:eastAsia="Times New Roman" w:cs="Arial"/>
          <w:lang w:val="fi-FI"/>
        </w:rPr>
        <w:tab/>
      </w:r>
      <w:r>
        <w:rPr>
          <w:rFonts w:eastAsia="Times New Roman" w:cs="Arial"/>
          <w:lang w:val="fi-FI"/>
        </w:rPr>
        <w:tab/>
        <w:t xml:space="preserve">  Tarikh:</w:t>
      </w:r>
    </w:p>
    <w:p w14:paraId="6D0C7950" w14:textId="415D1521" w:rsidR="00511213" w:rsidRPr="007D4122" w:rsidRDefault="00511213" w:rsidP="004E5882">
      <w:pPr>
        <w:pStyle w:val="Heading4"/>
        <w:jc w:val="both"/>
        <w:rPr>
          <w:rFonts w:eastAsia="Times New Roman" w:cs="Arial"/>
          <w:iCs w:val="0"/>
          <w:szCs w:val="20"/>
        </w:rPr>
      </w:pPr>
      <w:bookmarkStart w:id="8" w:name="_GoBack"/>
      <w:bookmarkEnd w:id="8"/>
    </w:p>
    <w:sectPr w:rsidR="00511213" w:rsidRPr="007D4122" w:rsidSect="004E5882">
      <w:headerReference w:type="even" r:id="rId10"/>
      <w:head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B465A1" w15:done="0"/>
  <w15:commentEx w15:paraId="64715C4E" w15:done="0"/>
  <w15:commentEx w15:paraId="68DEF52F" w15:done="0"/>
  <w15:commentEx w15:paraId="31DAEF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A69" w16cex:dateUtc="2021-05-17T04:04:00Z"/>
  <w16cex:commentExtensible w16cex:durableId="244CD8BD" w16cex:dateUtc="2021-05-17T03:57:00Z"/>
  <w16cex:commentExtensible w16cex:durableId="244CD927" w16cex:dateUtc="2021-05-17T03:59:00Z"/>
  <w16cex:commentExtensible w16cex:durableId="244CD93F" w16cex:dateUtc="2021-05-17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465A1" w16cid:durableId="244CDA69"/>
  <w16cid:commentId w16cid:paraId="64715C4E" w16cid:durableId="244CD8BD"/>
  <w16cid:commentId w16cid:paraId="68DEF52F" w16cid:durableId="244CD927"/>
  <w16cid:commentId w16cid:paraId="31DAEF5B" w16cid:durableId="244CD9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47889" w14:textId="77777777" w:rsidR="00820ECC" w:rsidRDefault="00820ECC" w:rsidP="0058466B">
      <w:pPr>
        <w:spacing w:after="0" w:line="240" w:lineRule="auto"/>
      </w:pPr>
      <w:r>
        <w:separator/>
      </w:r>
    </w:p>
  </w:endnote>
  <w:endnote w:type="continuationSeparator" w:id="0">
    <w:p w14:paraId="7D0EE173" w14:textId="77777777" w:rsidR="00820ECC" w:rsidRDefault="00820ECC" w:rsidP="0058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AAFE0" w14:textId="77777777" w:rsidR="00820ECC" w:rsidRDefault="00820ECC" w:rsidP="0058466B">
      <w:pPr>
        <w:spacing w:after="0" w:line="240" w:lineRule="auto"/>
      </w:pPr>
      <w:r>
        <w:separator/>
      </w:r>
    </w:p>
  </w:footnote>
  <w:footnote w:type="continuationSeparator" w:id="0">
    <w:p w14:paraId="7E1DCCDB" w14:textId="77777777" w:rsidR="00820ECC" w:rsidRDefault="00820ECC" w:rsidP="0058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EB658" w14:textId="1036E96F" w:rsidR="004D6D99" w:rsidRPr="000670BE" w:rsidRDefault="004D6D99">
    <w:pPr>
      <w:pStyle w:val="Header"/>
      <w:rPr>
        <w:i/>
        <w:iCs/>
        <w:sz w:val="20"/>
        <w:szCs w:val="20"/>
        <w:lang w:val="en-US"/>
      </w:rPr>
    </w:pPr>
    <w:r w:rsidRPr="001511DA">
      <w:rPr>
        <w:caps/>
        <w:noProof/>
        <w:color w:val="FFFFFF" w:themeColor="background1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607C4" wp14:editId="31A7C847">
              <wp:simplePos x="0" y="0"/>
              <wp:positionH relativeFrom="column">
                <wp:posOffset>8557404</wp:posOffset>
              </wp:positionH>
              <wp:positionV relativeFrom="paragraph">
                <wp:posOffset>11430</wp:posOffset>
              </wp:positionV>
              <wp:extent cx="911860" cy="212090"/>
              <wp:effectExtent l="0" t="0" r="254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1209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C9E69B" w14:textId="77777777" w:rsidR="004D6D99" w:rsidRPr="0058466B" w:rsidRDefault="004D6D99" w:rsidP="001511DA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58466B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1511DA">
                            <w:rPr>
                              <w:rFonts w:cs="Arial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58466B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1511DA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58466B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673.8pt;margin-top:.9pt;width:71.8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" fillcolor="#a9d18e" stroked="f">
              <v:textbox inset=",0,,0">
                <w:txbxContent>
                  <w:p w14:paraId="4DC9E69B" w14:textId="77777777" w:rsidR="004D6D99" w:rsidRPr="0058466B" w:rsidRDefault="004D6D99" w:rsidP="001511DA">
                    <w:pPr>
                      <w:spacing w:after="0" w:line="240" w:lineRule="auto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58466B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1511DA">
                      <w:rPr>
                        <w:rFonts w:cs="Arial"/>
                        <w:b/>
                        <w:bCs/>
                      </w:rPr>
                      <w:instrText xml:space="preserve"> PAGE   \* MERGEFORMAT </w:instrText>
                    </w:r>
                    <w:r w:rsidRPr="0058466B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1511DA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58466B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 w:rsidRPr="000670BE">
      <w:rPr>
        <w:i/>
        <w:iCs/>
        <w:sz w:val="20"/>
        <w:szCs w:val="20"/>
        <w:lang w:val="en-US"/>
      </w:rPr>
      <w:t>Tatacara</w:t>
    </w:r>
    <w:proofErr w:type="spellEnd"/>
    <w:r w:rsidRPr="000670BE">
      <w:rPr>
        <w:i/>
        <w:iCs/>
        <w:sz w:val="20"/>
        <w:szCs w:val="20"/>
        <w:lang w:val="en-US"/>
      </w:rPr>
      <w:t xml:space="preserve"> </w:t>
    </w:r>
    <w:proofErr w:type="spellStart"/>
    <w:r w:rsidRPr="000670BE">
      <w:rPr>
        <w:i/>
        <w:iCs/>
        <w:sz w:val="20"/>
        <w:szCs w:val="20"/>
        <w:lang w:val="en-US"/>
      </w:rPr>
      <w:t>Pengurusan</w:t>
    </w:r>
    <w:proofErr w:type="spellEnd"/>
    <w:r w:rsidRPr="000670BE">
      <w:rPr>
        <w:i/>
        <w:iCs/>
        <w:sz w:val="20"/>
        <w:szCs w:val="20"/>
        <w:lang w:val="en-US"/>
      </w:rPr>
      <w:t xml:space="preserve"> </w:t>
    </w:r>
    <w:proofErr w:type="spellStart"/>
    <w:r w:rsidRPr="000670BE">
      <w:rPr>
        <w:i/>
        <w:iCs/>
        <w:sz w:val="20"/>
        <w:szCs w:val="20"/>
        <w:lang w:val="en-US"/>
      </w:rPr>
      <w:t>Aset</w:t>
    </w:r>
    <w:proofErr w:type="spellEnd"/>
    <w:r w:rsidRPr="000670BE">
      <w:rPr>
        <w:i/>
        <w:iCs/>
        <w:sz w:val="20"/>
        <w:szCs w:val="20"/>
        <w:lang w:val="en-US"/>
      </w:rPr>
      <w:t xml:space="preserve"> </w:t>
    </w:r>
    <w:proofErr w:type="spellStart"/>
    <w:r w:rsidRPr="000670BE">
      <w:rPr>
        <w:i/>
        <w:iCs/>
        <w:sz w:val="20"/>
        <w:szCs w:val="20"/>
        <w:lang w:val="en-US"/>
      </w:rPr>
      <w:t>Tak</w:t>
    </w:r>
    <w:proofErr w:type="spellEnd"/>
    <w:r w:rsidRPr="000670BE">
      <w:rPr>
        <w:i/>
        <w:iCs/>
        <w:sz w:val="20"/>
        <w:szCs w:val="20"/>
        <w:lang w:val="en-US"/>
      </w:rPr>
      <w:t xml:space="preserve"> </w:t>
    </w:r>
    <w:proofErr w:type="spellStart"/>
    <w:r w:rsidRPr="000670BE">
      <w:rPr>
        <w:i/>
        <w:iCs/>
        <w:sz w:val="20"/>
        <w:szCs w:val="20"/>
        <w:lang w:val="en-US"/>
      </w:rPr>
      <w:t>Alih</w:t>
    </w:r>
    <w:proofErr w:type="spellEnd"/>
    <w:r w:rsidRPr="000670BE">
      <w:rPr>
        <w:i/>
        <w:iCs/>
        <w:sz w:val="20"/>
        <w:szCs w:val="20"/>
        <w:lang w:val="en-US"/>
      </w:rPr>
      <w:t xml:space="preserve"> (TPATA): </w:t>
    </w:r>
    <w:proofErr w:type="spellStart"/>
    <w:r w:rsidRPr="000670BE">
      <w:rPr>
        <w:i/>
        <w:iCs/>
        <w:sz w:val="20"/>
        <w:szCs w:val="20"/>
        <w:lang w:val="en-US"/>
      </w:rPr>
      <w:t>Aset</w:t>
    </w:r>
    <w:proofErr w:type="spellEnd"/>
    <w:r w:rsidRPr="000670BE">
      <w:rPr>
        <w:i/>
        <w:iCs/>
        <w:sz w:val="20"/>
        <w:szCs w:val="20"/>
        <w:lang w:val="en-US"/>
      </w:rPr>
      <w:t xml:space="preserve"> </w:t>
    </w:r>
    <w:proofErr w:type="spellStart"/>
    <w:r w:rsidRPr="000670BE">
      <w:rPr>
        <w:i/>
        <w:iCs/>
        <w:sz w:val="20"/>
        <w:szCs w:val="20"/>
        <w:lang w:val="en-US"/>
      </w:rPr>
      <w:t>Bangunan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E654F" w14:textId="77777777" w:rsidR="004D6D99" w:rsidRPr="00EB1858" w:rsidRDefault="004D6D99" w:rsidP="00C60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74B"/>
    <w:multiLevelType w:val="multilevel"/>
    <w:tmpl w:val="85C2DE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45E4299"/>
    <w:multiLevelType w:val="hybridMultilevel"/>
    <w:tmpl w:val="6A3AC700"/>
    <w:lvl w:ilvl="0" w:tplc="F17A7560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84272D2"/>
    <w:multiLevelType w:val="hybridMultilevel"/>
    <w:tmpl w:val="24867C74"/>
    <w:lvl w:ilvl="0" w:tplc="20C6C00A">
      <w:start w:val="1"/>
      <w:numFmt w:val="lowerRoman"/>
      <w:lvlText w:val="(%1)"/>
      <w:lvlJc w:val="left"/>
      <w:pPr>
        <w:tabs>
          <w:tab w:val="num" w:pos="-1101"/>
        </w:tabs>
        <w:ind w:left="1779" w:hanging="360"/>
      </w:pPr>
    </w:lvl>
    <w:lvl w:ilvl="1" w:tplc="04090019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>
      <w:start w:val="1"/>
      <w:numFmt w:val="decimal"/>
      <w:lvlText w:val="%4."/>
      <w:lvlJc w:val="left"/>
      <w:pPr>
        <w:ind w:left="3939" w:hanging="360"/>
      </w:pPr>
    </w:lvl>
    <w:lvl w:ilvl="4" w:tplc="04090019">
      <w:start w:val="1"/>
      <w:numFmt w:val="lowerLetter"/>
      <w:lvlText w:val="%5."/>
      <w:lvlJc w:val="left"/>
      <w:pPr>
        <w:ind w:left="4659" w:hanging="360"/>
      </w:pPr>
    </w:lvl>
    <w:lvl w:ilvl="5" w:tplc="0409001B">
      <w:start w:val="1"/>
      <w:numFmt w:val="lowerRoman"/>
      <w:lvlText w:val="%6."/>
      <w:lvlJc w:val="right"/>
      <w:pPr>
        <w:ind w:left="5379" w:hanging="180"/>
      </w:pPr>
    </w:lvl>
    <w:lvl w:ilvl="6" w:tplc="0409000F">
      <w:start w:val="1"/>
      <w:numFmt w:val="decimal"/>
      <w:lvlText w:val="%7."/>
      <w:lvlJc w:val="left"/>
      <w:pPr>
        <w:ind w:left="6099" w:hanging="360"/>
      </w:pPr>
    </w:lvl>
    <w:lvl w:ilvl="7" w:tplc="04090019">
      <w:start w:val="1"/>
      <w:numFmt w:val="lowerLetter"/>
      <w:lvlText w:val="%8."/>
      <w:lvlJc w:val="left"/>
      <w:pPr>
        <w:ind w:left="6819" w:hanging="360"/>
      </w:pPr>
    </w:lvl>
    <w:lvl w:ilvl="8" w:tplc="0409001B">
      <w:start w:val="1"/>
      <w:numFmt w:val="lowerRoman"/>
      <w:lvlText w:val="%9."/>
      <w:lvlJc w:val="right"/>
      <w:pPr>
        <w:ind w:left="7539" w:hanging="180"/>
      </w:pPr>
    </w:lvl>
  </w:abstractNum>
  <w:abstractNum w:abstractNumId="3">
    <w:nsid w:val="0B5C6BED"/>
    <w:multiLevelType w:val="hybridMultilevel"/>
    <w:tmpl w:val="674403E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D3085"/>
    <w:multiLevelType w:val="hybridMultilevel"/>
    <w:tmpl w:val="59F68C92"/>
    <w:lvl w:ilvl="0" w:tplc="A42C99D8">
      <w:start w:val="1"/>
      <w:numFmt w:val="lowerLetter"/>
      <w:lvlText w:val="%1)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C653C8A"/>
    <w:multiLevelType w:val="multilevel"/>
    <w:tmpl w:val="03A89196"/>
    <w:lvl w:ilvl="0">
      <w:start w:val="6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CBF282B"/>
    <w:multiLevelType w:val="multilevel"/>
    <w:tmpl w:val="716A90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  <w:lang w:val="fi-FI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7">
    <w:nsid w:val="108A29E7"/>
    <w:multiLevelType w:val="hybridMultilevel"/>
    <w:tmpl w:val="3AB49EA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D93C8738">
      <w:start w:val="1"/>
      <w:numFmt w:val="lowerRoman"/>
      <w:lvlText w:val="%2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2" w:tplc="BE72933E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0E60288"/>
    <w:multiLevelType w:val="hybridMultilevel"/>
    <w:tmpl w:val="3B78B51E"/>
    <w:lvl w:ilvl="0" w:tplc="20C6C00A">
      <w:start w:val="1"/>
      <w:numFmt w:val="lowerRoman"/>
      <w:lvlText w:val="(%1)"/>
      <w:lvlJc w:val="left"/>
      <w:pPr>
        <w:tabs>
          <w:tab w:val="num" w:pos="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C646CAD"/>
    <w:multiLevelType w:val="multilevel"/>
    <w:tmpl w:val="1C646CAD"/>
    <w:lvl w:ilvl="0">
      <w:start w:val="5"/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DE475E0"/>
    <w:multiLevelType w:val="multilevel"/>
    <w:tmpl w:val="5024E182"/>
    <w:lvl w:ilvl="0">
      <w:start w:val="3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2C80464"/>
    <w:multiLevelType w:val="multilevel"/>
    <w:tmpl w:val="99F4C6CC"/>
    <w:lvl w:ilvl="0">
      <w:start w:val="1"/>
      <w:numFmt w:val="decimal"/>
      <w:lvlText w:val="%1.0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>
    <w:nsid w:val="235B15A2"/>
    <w:multiLevelType w:val="hybridMultilevel"/>
    <w:tmpl w:val="E4FE8F86"/>
    <w:lvl w:ilvl="0" w:tplc="9990C8D0">
      <w:start w:val="1"/>
      <w:numFmt w:val="decimal"/>
      <w:lvlText w:val="2.%1"/>
      <w:lvlJc w:val="left"/>
      <w:pPr>
        <w:ind w:left="144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977AC3"/>
    <w:multiLevelType w:val="hybridMultilevel"/>
    <w:tmpl w:val="085E696A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6B10F35"/>
    <w:multiLevelType w:val="hybridMultilevel"/>
    <w:tmpl w:val="1DEE8982"/>
    <w:lvl w:ilvl="0" w:tplc="44090017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7130FF"/>
    <w:multiLevelType w:val="hybridMultilevel"/>
    <w:tmpl w:val="00C280D2"/>
    <w:lvl w:ilvl="0" w:tplc="7A6AB438">
      <w:start w:val="1"/>
      <w:numFmt w:val="decimal"/>
      <w:lvlText w:val="%1.1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86ECAF9C">
      <w:start w:val="1"/>
      <w:numFmt w:val="lowerLetter"/>
      <w:lvlText w:val="(%3)"/>
      <w:lvlJc w:val="left"/>
      <w:pPr>
        <w:ind w:left="2340" w:hanging="360"/>
      </w:pPr>
      <w:rPr>
        <w:rFonts w:hint="default"/>
        <w:b/>
        <w:bCs w:val="0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E4D6E"/>
    <w:multiLevelType w:val="hybridMultilevel"/>
    <w:tmpl w:val="91AC1564"/>
    <w:lvl w:ilvl="0" w:tplc="EA4AC8E4">
      <w:start w:val="1"/>
      <w:numFmt w:val="decimal"/>
      <w:pStyle w:val="Heading3"/>
      <w:lvlText w:val="%1.0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E84719"/>
    <w:multiLevelType w:val="multilevel"/>
    <w:tmpl w:val="A2B692E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>
    <w:nsid w:val="2EA17FC6"/>
    <w:multiLevelType w:val="multilevel"/>
    <w:tmpl w:val="AD52C9D0"/>
    <w:lvl w:ilvl="0">
      <w:start w:val="2"/>
      <w:numFmt w:val="decimal"/>
      <w:lvlText w:val="%1)"/>
      <w:lvlJc w:val="left"/>
      <w:pPr>
        <w:tabs>
          <w:tab w:val="num" w:pos="-21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6EF292B"/>
    <w:multiLevelType w:val="hybridMultilevel"/>
    <w:tmpl w:val="F0C0BD68"/>
    <w:lvl w:ilvl="0" w:tplc="CFA22716">
      <w:start w:val="4"/>
      <w:numFmt w:val="decimal"/>
      <w:lvlText w:val="%1.0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74D3636"/>
    <w:multiLevelType w:val="hybridMultilevel"/>
    <w:tmpl w:val="B5BCA33A"/>
    <w:lvl w:ilvl="0" w:tplc="D554901E">
      <w:start w:val="2"/>
      <w:numFmt w:val="lowerLetter"/>
      <w:lvlText w:val="(%1)"/>
      <w:lvlJc w:val="left"/>
      <w:pPr>
        <w:tabs>
          <w:tab w:val="num" w:pos="720"/>
        </w:tabs>
        <w:ind w:left="28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92EE9"/>
    <w:multiLevelType w:val="hybridMultilevel"/>
    <w:tmpl w:val="AB6823EE"/>
    <w:lvl w:ilvl="0" w:tplc="D93C8738">
      <w:start w:val="1"/>
      <w:numFmt w:val="lowerRoman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2149" w:hanging="360"/>
      </w:pPr>
    </w:lvl>
    <w:lvl w:ilvl="2" w:tplc="4809001B" w:tentative="1">
      <w:start w:val="1"/>
      <w:numFmt w:val="lowerRoman"/>
      <w:lvlText w:val="%3."/>
      <w:lvlJc w:val="right"/>
      <w:pPr>
        <w:ind w:left="2869" w:hanging="180"/>
      </w:pPr>
    </w:lvl>
    <w:lvl w:ilvl="3" w:tplc="4809000F" w:tentative="1">
      <w:start w:val="1"/>
      <w:numFmt w:val="decimal"/>
      <w:lvlText w:val="%4."/>
      <w:lvlJc w:val="left"/>
      <w:pPr>
        <w:ind w:left="3589" w:hanging="360"/>
      </w:pPr>
    </w:lvl>
    <w:lvl w:ilvl="4" w:tplc="48090019" w:tentative="1">
      <w:start w:val="1"/>
      <w:numFmt w:val="lowerLetter"/>
      <w:lvlText w:val="%5."/>
      <w:lvlJc w:val="left"/>
      <w:pPr>
        <w:ind w:left="4309" w:hanging="360"/>
      </w:pPr>
    </w:lvl>
    <w:lvl w:ilvl="5" w:tplc="4809001B" w:tentative="1">
      <w:start w:val="1"/>
      <w:numFmt w:val="lowerRoman"/>
      <w:lvlText w:val="%6."/>
      <w:lvlJc w:val="right"/>
      <w:pPr>
        <w:ind w:left="5029" w:hanging="180"/>
      </w:pPr>
    </w:lvl>
    <w:lvl w:ilvl="6" w:tplc="4809000F" w:tentative="1">
      <w:start w:val="1"/>
      <w:numFmt w:val="decimal"/>
      <w:lvlText w:val="%7."/>
      <w:lvlJc w:val="left"/>
      <w:pPr>
        <w:ind w:left="5749" w:hanging="360"/>
      </w:pPr>
    </w:lvl>
    <w:lvl w:ilvl="7" w:tplc="48090019" w:tentative="1">
      <w:start w:val="1"/>
      <w:numFmt w:val="lowerLetter"/>
      <w:lvlText w:val="%8."/>
      <w:lvlJc w:val="left"/>
      <w:pPr>
        <w:ind w:left="6469" w:hanging="360"/>
      </w:pPr>
    </w:lvl>
    <w:lvl w:ilvl="8" w:tplc="4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72183E"/>
    <w:multiLevelType w:val="hybridMultilevel"/>
    <w:tmpl w:val="A7A60DB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A645518"/>
    <w:multiLevelType w:val="multilevel"/>
    <w:tmpl w:val="DF8E083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5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4">
    <w:nsid w:val="3AFF0B3B"/>
    <w:multiLevelType w:val="hybridMultilevel"/>
    <w:tmpl w:val="350EE6DA"/>
    <w:lvl w:ilvl="0" w:tplc="E51E58CA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3C5D0D16"/>
    <w:multiLevelType w:val="multilevel"/>
    <w:tmpl w:val="86CCB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D290B51"/>
    <w:multiLevelType w:val="multilevel"/>
    <w:tmpl w:val="1EA877F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7">
    <w:nsid w:val="43D461E1"/>
    <w:multiLevelType w:val="hybridMultilevel"/>
    <w:tmpl w:val="A094FAF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11"/>
    <w:multiLevelType w:val="hybridMultilevel"/>
    <w:tmpl w:val="E460D27E"/>
    <w:lvl w:ilvl="0" w:tplc="E7125C78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46CF264E"/>
    <w:multiLevelType w:val="multilevel"/>
    <w:tmpl w:val="B8AE9D5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0">
    <w:nsid w:val="46D52F68"/>
    <w:multiLevelType w:val="hybridMultilevel"/>
    <w:tmpl w:val="7AF68DE4"/>
    <w:lvl w:ilvl="0" w:tplc="02FE0FB0">
      <w:start w:val="2"/>
      <w:numFmt w:val="lowerRoman"/>
      <w:pStyle w:val="ListParagraph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148C"/>
    <w:multiLevelType w:val="hybridMultilevel"/>
    <w:tmpl w:val="14C0887A"/>
    <w:lvl w:ilvl="0" w:tplc="B0B6BD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FEC5D49"/>
    <w:multiLevelType w:val="hybridMultilevel"/>
    <w:tmpl w:val="EEAE314C"/>
    <w:lvl w:ilvl="0" w:tplc="16C255EC">
      <w:start w:val="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303D4"/>
    <w:multiLevelType w:val="multilevel"/>
    <w:tmpl w:val="520303D4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94801"/>
    <w:multiLevelType w:val="hybridMultilevel"/>
    <w:tmpl w:val="92DEBD6C"/>
    <w:lvl w:ilvl="0" w:tplc="20AAA102">
      <w:start w:val="1"/>
      <w:numFmt w:val="none"/>
      <w:lvlText w:val="1.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strike w:val="0"/>
        <w:dstrike w:val="0"/>
        <w:color w:val="auto"/>
        <w:u w:val="none"/>
        <w:effect w:val="none"/>
      </w:rPr>
    </w:lvl>
    <w:lvl w:ilvl="1" w:tplc="043E0019">
      <w:start w:val="1"/>
      <w:numFmt w:val="lowerLetter"/>
      <w:lvlText w:val="%2."/>
      <w:lvlJc w:val="left"/>
      <w:pPr>
        <w:ind w:left="1800" w:hanging="360"/>
      </w:pPr>
    </w:lvl>
    <w:lvl w:ilvl="2" w:tplc="043E001B">
      <w:start w:val="1"/>
      <w:numFmt w:val="lowerRoman"/>
      <w:lvlText w:val="%3."/>
      <w:lvlJc w:val="right"/>
      <w:pPr>
        <w:ind w:left="2520" w:hanging="180"/>
      </w:pPr>
    </w:lvl>
    <w:lvl w:ilvl="3" w:tplc="043E000F">
      <w:start w:val="1"/>
      <w:numFmt w:val="decimal"/>
      <w:lvlText w:val="%4."/>
      <w:lvlJc w:val="left"/>
      <w:pPr>
        <w:ind w:left="3240" w:hanging="360"/>
      </w:pPr>
    </w:lvl>
    <w:lvl w:ilvl="4" w:tplc="043E0019">
      <w:start w:val="1"/>
      <w:numFmt w:val="lowerLetter"/>
      <w:lvlText w:val="%5."/>
      <w:lvlJc w:val="left"/>
      <w:pPr>
        <w:ind w:left="3960" w:hanging="360"/>
      </w:pPr>
    </w:lvl>
    <w:lvl w:ilvl="5" w:tplc="043E001B">
      <w:start w:val="1"/>
      <w:numFmt w:val="lowerRoman"/>
      <w:lvlText w:val="%6."/>
      <w:lvlJc w:val="right"/>
      <w:pPr>
        <w:ind w:left="4680" w:hanging="180"/>
      </w:pPr>
    </w:lvl>
    <w:lvl w:ilvl="6" w:tplc="043E000F">
      <w:start w:val="1"/>
      <w:numFmt w:val="decimal"/>
      <w:lvlText w:val="%7."/>
      <w:lvlJc w:val="left"/>
      <w:pPr>
        <w:ind w:left="5400" w:hanging="360"/>
      </w:pPr>
    </w:lvl>
    <w:lvl w:ilvl="7" w:tplc="043E0019">
      <w:start w:val="1"/>
      <w:numFmt w:val="lowerLetter"/>
      <w:lvlText w:val="%8."/>
      <w:lvlJc w:val="left"/>
      <w:pPr>
        <w:ind w:left="6120" w:hanging="360"/>
      </w:pPr>
    </w:lvl>
    <w:lvl w:ilvl="8" w:tplc="043E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176875"/>
    <w:multiLevelType w:val="multilevel"/>
    <w:tmpl w:val="3AC4D8B0"/>
    <w:lvl w:ilvl="0">
      <w:start w:val="1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56F416A5"/>
    <w:multiLevelType w:val="multilevel"/>
    <w:tmpl w:val="E26C0586"/>
    <w:lvl w:ilvl="0">
      <w:start w:val="1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37">
    <w:nsid w:val="57104FFA"/>
    <w:multiLevelType w:val="hybridMultilevel"/>
    <w:tmpl w:val="CE1EE528"/>
    <w:lvl w:ilvl="0" w:tplc="D93C8738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0C0D49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39">
    <w:nsid w:val="58A21083"/>
    <w:multiLevelType w:val="hybridMultilevel"/>
    <w:tmpl w:val="0D82A5A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5B296B2B"/>
    <w:multiLevelType w:val="hybridMultilevel"/>
    <w:tmpl w:val="89840A9E"/>
    <w:lvl w:ilvl="0" w:tplc="C1A6B336">
      <w:start w:val="4"/>
      <w:numFmt w:val="decimal"/>
      <w:lvlText w:val="%1.0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5BB272D7"/>
    <w:multiLevelType w:val="multilevel"/>
    <w:tmpl w:val="3712204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66657B9A"/>
    <w:multiLevelType w:val="hybridMultilevel"/>
    <w:tmpl w:val="4CA2761E"/>
    <w:lvl w:ilvl="0" w:tplc="44090017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766E71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44">
    <w:nsid w:val="68C35BAA"/>
    <w:multiLevelType w:val="hybridMultilevel"/>
    <w:tmpl w:val="DB9C99B8"/>
    <w:lvl w:ilvl="0" w:tplc="9104D75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06674F"/>
    <w:multiLevelType w:val="multilevel"/>
    <w:tmpl w:val="6906674F"/>
    <w:lvl w:ilvl="0">
      <w:start w:val="3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697C7A4B"/>
    <w:multiLevelType w:val="multilevel"/>
    <w:tmpl w:val="E1FC181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6A7B2F06"/>
    <w:multiLevelType w:val="multilevel"/>
    <w:tmpl w:val="FA16C3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8">
    <w:nsid w:val="6AA80FBC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49">
    <w:nsid w:val="6CF42A4B"/>
    <w:multiLevelType w:val="hybridMultilevel"/>
    <w:tmpl w:val="52D0459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297BC3"/>
    <w:multiLevelType w:val="hybridMultilevel"/>
    <w:tmpl w:val="50CC253C"/>
    <w:lvl w:ilvl="0" w:tplc="48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98" w:hanging="360"/>
      </w:pPr>
    </w:lvl>
    <w:lvl w:ilvl="2" w:tplc="4809001B" w:tentative="1">
      <w:start w:val="1"/>
      <w:numFmt w:val="lowerRoman"/>
      <w:lvlText w:val="%3."/>
      <w:lvlJc w:val="right"/>
      <w:pPr>
        <w:ind w:left="3218" w:hanging="180"/>
      </w:pPr>
    </w:lvl>
    <w:lvl w:ilvl="3" w:tplc="4809000F" w:tentative="1">
      <w:start w:val="1"/>
      <w:numFmt w:val="decimal"/>
      <w:lvlText w:val="%4."/>
      <w:lvlJc w:val="left"/>
      <w:pPr>
        <w:ind w:left="3938" w:hanging="360"/>
      </w:pPr>
    </w:lvl>
    <w:lvl w:ilvl="4" w:tplc="48090019" w:tentative="1">
      <w:start w:val="1"/>
      <w:numFmt w:val="lowerLetter"/>
      <w:lvlText w:val="%5."/>
      <w:lvlJc w:val="left"/>
      <w:pPr>
        <w:ind w:left="4658" w:hanging="360"/>
      </w:pPr>
    </w:lvl>
    <w:lvl w:ilvl="5" w:tplc="4809001B" w:tentative="1">
      <w:start w:val="1"/>
      <w:numFmt w:val="lowerRoman"/>
      <w:lvlText w:val="%6."/>
      <w:lvlJc w:val="right"/>
      <w:pPr>
        <w:ind w:left="5378" w:hanging="180"/>
      </w:pPr>
    </w:lvl>
    <w:lvl w:ilvl="6" w:tplc="4809000F" w:tentative="1">
      <w:start w:val="1"/>
      <w:numFmt w:val="decimal"/>
      <w:lvlText w:val="%7."/>
      <w:lvlJc w:val="left"/>
      <w:pPr>
        <w:ind w:left="6098" w:hanging="360"/>
      </w:pPr>
    </w:lvl>
    <w:lvl w:ilvl="7" w:tplc="48090019" w:tentative="1">
      <w:start w:val="1"/>
      <w:numFmt w:val="lowerLetter"/>
      <w:lvlText w:val="%8."/>
      <w:lvlJc w:val="left"/>
      <w:pPr>
        <w:ind w:left="6818" w:hanging="360"/>
      </w:pPr>
    </w:lvl>
    <w:lvl w:ilvl="8" w:tplc="4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>
    <w:nsid w:val="6D4A00DD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2">
    <w:nsid w:val="6E551005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3">
    <w:nsid w:val="6EF445EA"/>
    <w:multiLevelType w:val="hybridMultilevel"/>
    <w:tmpl w:val="FDC2B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9F6F70"/>
    <w:multiLevelType w:val="hybridMultilevel"/>
    <w:tmpl w:val="F30EF4C4"/>
    <w:lvl w:ilvl="0" w:tplc="D93C8738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B822C5"/>
    <w:multiLevelType w:val="multilevel"/>
    <w:tmpl w:val="45228232"/>
    <w:lvl w:ilvl="0">
      <w:start w:val="3"/>
      <w:numFmt w:val="upperLetter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6">
    <w:nsid w:val="702637A6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7">
    <w:nsid w:val="75476B14"/>
    <w:multiLevelType w:val="hybridMultilevel"/>
    <w:tmpl w:val="90940358"/>
    <w:lvl w:ilvl="0" w:tplc="F3FA5248">
      <w:start w:val="1"/>
      <w:numFmt w:val="decimal"/>
      <w:lvlText w:val="%1.1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color w:val="auto"/>
      </w:rPr>
    </w:lvl>
    <w:lvl w:ilvl="1" w:tplc="4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6377F2C"/>
    <w:multiLevelType w:val="hybridMultilevel"/>
    <w:tmpl w:val="14C0887A"/>
    <w:lvl w:ilvl="0" w:tplc="B0B6BD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7C7868E1"/>
    <w:multiLevelType w:val="multilevel"/>
    <w:tmpl w:val="7C7868E1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0">
    <w:nsid w:val="7DE2255A"/>
    <w:multiLevelType w:val="hybridMultilevel"/>
    <w:tmpl w:val="AD90D89A"/>
    <w:lvl w:ilvl="0" w:tplc="E75EC2E0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>
    <w:nsid w:val="7EA255D0"/>
    <w:multiLevelType w:val="multilevel"/>
    <w:tmpl w:val="50F4248C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2.%2"/>
      <w:lvlJc w:val="left"/>
      <w:pPr>
        <w:ind w:left="1440" w:hanging="72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5" w:hanging="1800"/>
      </w:pPr>
      <w:rPr>
        <w:rFonts w:hint="default"/>
      </w:rPr>
    </w:lvl>
  </w:abstractNum>
  <w:abstractNum w:abstractNumId="62">
    <w:nsid w:val="7F164BCF"/>
    <w:multiLevelType w:val="hybridMultilevel"/>
    <w:tmpl w:val="433E345C"/>
    <w:lvl w:ilvl="0" w:tplc="0409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num w:numId="1">
    <w:abstractNumId w:val="55"/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5"/>
  </w:num>
  <w:num w:numId="6">
    <w:abstractNumId w:val="16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3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51"/>
  </w:num>
  <w:num w:numId="31">
    <w:abstractNumId w:val="19"/>
  </w:num>
  <w:num w:numId="32">
    <w:abstractNumId w:val="52"/>
  </w:num>
  <w:num w:numId="33">
    <w:abstractNumId w:val="29"/>
  </w:num>
  <w:num w:numId="34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</w:num>
  <w:num w:numId="37">
    <w:abstractNumId w:val="57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6"/>
    <w:lvlOverride w:ilvl="0">
      <w:startOverride w:val="1"/>
    </w:lvlOverride>
  </w:num>
  <w:num w:numId="48">
    <w:abstractNumId w:val="2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</w:num>
  <w:num w:numId="51">
    <w:abstractNumId w:val="23"/>
  </w:num>
  <w:num w:numId="52">
    <w:abstractNumId w:val="18"/>
  </w:num>
  <w:num w:numId="53">
    <w:abstractNumId w:val="30"/>
  </w:num>
  <w:num w:numId="54">
    <w:abstractNumId w:val="50"/>
  </w:num>
  <w:num w:numId="55">
    <w:abstractNumId w:val="45"/>
  </w:num>
  <w:num w:numId="56">
    <w:abstractNumId w:val="9"/>
  </w:num>
  <w:num w:numId="57">
    <w:abstractNumId w:val="33"/>
  </w:num>
  <w:num w:numId="5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9"/>
  </w:num>
  <w:num w:numId="60">
    <w:abstractNumId w:val="22"/>
  </w:num>
  <w:num w:numId="61">
    <w:abstractNumId w:val="7"/>
  </w:num>
  <w:num w:numId="62">
    <w:abstractNumId w:val="13"/>
  </w:num>
  <w:num w:numId="6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awati sallan">
    <w15:presenceInfo w15:providerId="Windows Live" w15:userId="d1cd2bb79fa885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tbA0NLU0MzcyNzVX0lEKTi0uzszPAykwqgUAOot8sSwAAAA="/>
  </w:docVars>
  <w:rsids>
    <w:rsidRoot w:val="006465CC"/>
    <w:rsid w:val="00005613"/>
    <w:rsid w:val="0001414B"/>
    <w:rsid w:val="0001623C"/>
    <w:rsid w:val="00023314"/>
    <w:rsid w:val="00040C26"/>
    <w:rsid w:val="00042C73"/>
    <w:rsid w:val="00053250"/>
    <w:rsid w:val="00053D83"/>
    <w:rsid w:val="000670BE"/>
    <w:rsid w:val="0007786E"/>
    <w:rsid w:val="00092E14"/>
    <w:rsid w:val="000A385D"/>
    <w:rsid w:val="000A56FB"/>
    <w:rsid w:val="000C55F7"/>
    <w:rsid w:val="000D5314"/>
    <w:rsid w:val="000E30FE"/>
    <w:rsid w:val="000F4517"/>
    <w:rsid w:val="000F46CE"/>
    <w:rsid w:val="0010187F"/>
    <w:rsid w:val="001511DA"/>
    <w:rsid w:val="0017283A"/>
    <w:rsid w:val="001A30C2"/>
    <w:rsid w:val="001A5106"/>
    <w:rsid w:val="001B1D24"/>
    <w:rsid w:val="001D2511"/>
    <w:rsid w:val="001D7F40"/>
    <w:rsid w:val="0020103D"/>
    <w:rsid w:val="0020382E"/>
    <w:rsid w:val="00212D3B"/>
    <w:rsid w:val="0025314E"/>
    <w:rsid w:val="0025337A"/>
    <w:rsid w:val="00254599"/>
    <w:rsid w:val="00255664"/>
    <w:rsid w:val="00290477"/>
    <w:rsid w:val="002A637E"/>
    <w:rsid w:val="002A7401"/>
    <w:rsid w:val="002B1946"/>
    <w:rsid w:val="002C614B"/>
    <w:rsid w:val="002D0B39"/>
    <w:rsid w:val="002D1255"/>
    <w:rsid w:val="002D5AA9"/>
    <w:rsid w:val="003069DB"/>
    <w:rsid w:val="00321E22"/>
    <w:rsid w:val="003366A6"/>
    <w:rsid w:val="003556AA"/>
    <w:rsid w:val="00357415"/>
    <w:rsid w:val="0036384E"/>
    <w:rsid w:val="0038786E"/>
    <w:rsid w:val="003A0243"/>
    <w:rsid w:val="003B5502"/>
    <w:rsid w:val="003D6B09"/>
    <w:rsid w:val="003E7794"/>
    <w:rsid w:val="004146F3"/>
    <w:rsid w:val="00441DF8"/>
    <w:rsid w:val="00457193"/>
    <w:rsid w:val="00462178"/>
    <w:rsid w:val="00476BBC"/>
    <w:rsid w:val="004A4BF3"/>
    <w:rsid w:val="004D6D99"/>
    <w:rsid w:val="004E0835"/>
    <w:rsid w:val="004E5882"/>
    <w:rsid w:val="00511213"/>
    <w:rsid w:val="00565240"/>
    <w:rsid w:val="0058466B"/>
    <w:rsid w:val="00590BD6"/>
    <w:rsid w:val="005A09A3"/>
    <w:rsid w:val="005A3239"/>
    <w:rsid w:val="005C470B"/>
    <w:rsid w:val="005C65C0"/>
    <w:rsid w:val="005D08B5"/>
    <w:rsid w:val="006465CC"/>
    <w:rsid w:val="006841D8"/>
    <w:rsid w:val="006A7C67"/>
    <w:rsid w:val="006B55B9"/>
    <w:rsid w:val="006D5579"/>
    <w:rsid w:val="00711AF2"/>
    <w:rsid w:val="00724DCD"/>
    <w:rsid w:val="00770457"/>
    <w:rsid w:val="00770795"/>
    <w:rsid w:val="007710E3"/>
    <w:rsid w:val="007818A4"/>
    <w:rsid w:val="0079055B"/>
    <w:rsid w:val="00794922"/>
    <w:rsid w:val="007A553D"/>
    <w:rsid w:val="007A66FE"/>
    <w:rsid w:val="007A74B8"/>
    <w:rsid w:val="007C1338"/>
    <w:rsid w:val="007D4122"/>
    <w:rsid w:val="00820ECC"/>
    <w:rsid w:val="008277B4"/>
    <w:rsid w:val="0083277D"/>
    <w:rsid w:val="0084748B"/>
    <w:rsid w:val="00854D8B"/>
    <w:rsid w:val="008616B7"/>
    <w:rsid w:val="00891C22"/>
    <w:rsid w:val="008A431C"/>
    <w:rsid w:val="008B7EA0"/>
    <w:rsid w:val="008C0666"/>
    <w:rsid w:val="008C3E40"/>
    <w:rsid w:val="008D3982"/>
    <w:rsid w:val="00904317"/>
    <w:rsid w:val="00960DBD"/>
    <w:rsid w:val="00980C6D"/>
    <w:rsid w:val="0099518E"/>
    <w:rsid w:val="009A0648"/>
    <w:rsid w:val="009A5281"/>
    <w:rsid w:val="009F51C8"/>
    <w:rsid w:val="00A12899"/>
    <w:rsid w:val="00A26234"/>
    <w:rsid w:val="00A4028B"/>
    <w:rsid w:val="00A66B5D"/>
    <w:rsid w:val="00A85250"/>
    <w:rsid w:val="00AB47AD"/>
    <w:rsid w:val="00AB7F27"/>
    <w:rsid w:val="00AC5049"/>
    <w:rsid w:val="00AE3AE2"/>
    <w:rsid w:val="00B36A91"/>
    <w:rsid w:val="00B46338"/>
    <w:rsid w:val="00B60043"/>
    <w:rsid w:val="00B62254"/>
    <w:rsid w:val="00B86571"/>
    <w:rsid w:val="00B92908"/>
    <w:rsid w:val="00B963D6"/>
    <w:rsid w:val="00BA0856"/>
    <w:rsid w:val="00BB2A43"/>
    <w:rsid w:val="00BD3D17"/>
    <w:rsid w:val="00BE1EFD"/>
    <w:rsid w:val="00BF52DB"/>
    <w:rsid w:val="00C00694"/>
    <w:rsid w:val="00C21004"/>
    <w:rsid w:val="00C22FDF"/>
    <w:rsid w:val="00C23150"/>
    <w:rsid w:val="00C6004F"/>
    <w:rsid w:val="00C7227D"/>
    <w:rsid w:val="00C83ED9"/>
    <w:rsid w:val="00CC5A41"/>
    <w:rsid w:val="00CD7638"/>
    <w:rsid w:val="00D20ECE"/>
    <w:rsid w:val="00D23C20"/>
    <w:rsid w:val="00D2414C"/>
    <w:rsid w:val="00D41C4C"/>
    <w:rsid w:val="00D43F43"/>
    <w:rsid w:val="00D61436"/>
    <w:rsid w:val="00D76197"/>
    <w:rsid w:val="00DA1F0C"/>
    <w:rsid w:val="00DA409C"/>
    <w:rsid w:val="00DB6ADA"/>
    <w:rsid w:val="00DB701C"/>
    <w:rsid w:val="00DC60D8"/>
    <w:rsid w:val="00DD0CAB"/>
    <w:rsid w:val="00E01D67"/>
    <w:rsid w:val="00E04CA8"/>
    <w:rsid w:val="00E70329"/>
    <w:rsid w:val="00EB0DD4"/>
    <w:rsid w:val="00ED55B3"/>
    <w:rsid w:val="00EE0897"/>
    <w:rsid w:val="00F237BE"/>
    <w:rsid w:val="00F310D6"/>
    <w:rsid w:val="00F4581A"/>
    <w:rsid w:val="00F47C92"/>
    <w:rsid w:val="00F572A4"/>
    <w:rsid w:val="00F8168F"/>
    <w:rsid w:val="00FB0D86"/>
    <w:rsid w:val="00FB26BB"/>
    <w:rsid w:val="00FC740D"/>
    <w:rsid w:val="00FE2A7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4F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64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2908"/>
    <w:pPr>
      <w:keepNext/>
      <w:keepLines/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1D8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5240"/>
    <w:pPr>
      <w:keepNext/>
      <w:keepLines/>
      <w:numPr>
        <w:numId w:val="2"/>
      </w:numPr>
      <w:spacing w:before="160" w:after="120"/>
      <w:ind w:left="709" w:hanging="709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1B1D24"/>
    <w:pPr>
      <w:keepNext/>
      <w:keepLines/>
      <w:spacing w:before="40" w:after="0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0F4517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908"/>
    <w:rPr>
      <w:rFonts w:ascii="Arial" w:eastAsiaTheme="majorEastAsia" w:hAnsi="Arial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41D8"/>
    <w:rPr>
      <w:rFonts w:ascii="Arial" w:eastAsiaTheme="majorEastAsia" w:hAnsi="Arial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5240"/>
    <w:rPr>
      <w:rFonts w:ascii="Arial" w:hAnsi="Arial" w:cstheme="majorBidi"/>
      <w:b/>
      <w:caps/>
      <w:szCs w:val="24"/>
      <w:lang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1B1D24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0F4517"/>
    <w:rPr>
      <w:rFonts w:ascii="Arial" w:eastAsia="Calibri" w:hAnsi="Arial" w:cstheme="majorBidi"/>
      <w:b/>
      <w:caps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/>
    <w:uiPriority w:val="34"/>
    <w:qFormat/>
    <w:rsid w:val="00C22FDF"/>
    <w:pPr>
      <w:numPr>
        <w:numId w:val="53"/>
      </w:numPr>
      <w:spacing w:before="0" w:after="0" w:line="276" w:lineRule="auto"/>
      <w:ind w:right="173" w:hanging="11"/>
    </w:pPr>
    <w:rPr>
      <w:rFonts w:eastAsia="Calibri" w:cstheme="majorBidi"/>
      <w:szCs w:val="24"/>
      <w:lang w:val="en-US"/>
    </w:rPr>
  </w:style>
  <w:style w:type="paragraph" w:styleId="NoSpacing">
    <w:name w:val="No Spacing"/>
    <w:link w:val="NoSpacingChar"/>
    <w:uiPriority w:val="1"/>
    <w:qFormat/>
    <w:rsid w:val="002D5A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5AA9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028B"/>
    <w:pPr>
      <w:tabs>
        <w:tab w:val="right" w:pos="9016"/>
      </w:tabs>
      <w:spacing w:after="100"/>
    </w:pPr>
    <w:rPr>
      <w:b/>
      <w:bCs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41DF8"/>
    <w:pPr>
      <w:tabs>
        <w:tab w:val="left" w:pos="426"/>
        <w:tab w:val="left" w:pos="924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441DF8"/>
    <w:pPr>
      <w:tabs>
        <w:tab w:val="left" w:pos="426"/>
        <w:tab w:val="right" w:pos="9016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441DF8"/>
    <w:pPr>
      <w:tabs>
        <w:tab w:val="right" w:pos="9016"/>
      </w:tabs>
      <w:spacing w:after="100"/>
      <w:ind w:left="1843" w:hanging="1701"/>
      <w:jc w:val="left"/>
    </w:pPr>
    <w:rPr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C26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eastAsia="Calibri" w:hAnsi="Calibri" w:cs="Times New Roman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F2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eastAsia="Calibri" w:hAnsi="Calibri" w:cs="Times New Roman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3E7794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3E7794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23314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64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2908"/>
    <w:pPr>
      <w:keepNext/>
      <w:keepLines/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1D8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5240"/>
    <w:pPr>
      <w:keepNext/>
      <w:keepLines/>
      <w:numPr>
        <w:numId w:val="2"/>
      </w:numPr>
      <w:spacing w:before="160" w:after="120"/>
      <w:ind w:left="709" w:hanging="709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1B1D24"/>
    <w:pPr>
      <w:keepNext/>
      <w:keepLines/>
      <w:spacing w:before="40" w:after="0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0F4517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908"/>
    <w:rPr>
      <w:rFonts w:ascii="Arial" w:eastAsiaTheme="majorEastAsia" w:hAnsi="Arial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41D8"/>
    <w:rPr>
      <w:rFonts w:ascii="Arial" w:eastAsiaTheme="majorEastAsia" w:hAnsi="Arial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5240"/>
    <w:rPr>
      <w:rFonts w:ascii="Arial" w:hAnsi="Arial" w:cstheme="majorBidi"/>
      <w:b/>
      <w:caps/>
      <w:szCs w:val="24"/>
      <w:lang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1B1D24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0F4517"/>
    <w:rPr>
      <w:rFonts w:ascii="Arial" w:eastAsia="Calibri" w:hAnsi="Arial" w:cstheme="majorBidi"/>
      <w:b/>
      <w:caps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/>
    <w:uiPriority w:val="34"/>
    <w:qFormat/>
    <w:rsid w:val="00C22FDF"/>
    <w:pPr>
      <w:numPr>
        <w:numId w:val="53"/>
      </w:numPr>
      <w:spacing w:before="0" w:after="0" w:line="276" w:lineRule="auto"/>
      <w:ind w:right="173" w:hanging="11"/>
    </w:pPr>
    <w:rPr>
      <w:rFonts w:eastAsia="Calibri" w:cstheme="majorBidi"/>
      <w:szCs w:val="24"/>
      <w:lang w:val="en-US"/>
    </w:rPr>
  </w:style>
  <w:style w:type="paragraph" w:styleId="NoSpacing">
    <w:name w:val="No Spacing"/>
    <w:link w:val="NoSpacingChar"/>
    <w:uiPriority w:val="1"/>
    <w:qFormat/>
    <w:rsid w:val="002D5A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5AA9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028B"/>
    <w:pPr>
      <w:tabs>
        <w:tab w:val="right" w:pos="9016"/>
      </w:tabs>
      <w:spacing w:after="100"/>
    </w:pPr>
    <w:rPr>
      <w:b/>
      <w:bCs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41DF8"/>
    <w:pPr>
      <w:tabs>
        <w:tab w:val="left" w:pos="426"/>
        <w:tab w:val="left" w:pos="924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441DF8"/>
    <w:pPr>
      <w:tabs>
        <w:tab w:val="left" w:pos="426"/>
        <w:tab w:val="right" w:pos="9016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441DF8"/>
    <w:pPr>
      <w:tabs>
        <w:tab w:val="right" w:pos="9016"/>
      </w:tabs>
      <w:spacing w:after="100"/>
      <w:ind w:left="1843" w:hanging="1701"/>
      <w:jc w:val="left"/>
    </w:pPr>
    <w:rPr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C26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eastAsia="Calibri" w:hAnsi="Calibri" w:cs="Times New Roman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F2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eastAsia="Calibri" w:hAnsi="Calibri" w:cs="Times New Roman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3E7794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3E7794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2331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54" Type="http://schemas.microsoft.com/office/2018/08/relationships/commentsExtensible" Target="commentsExtensible.xml"/><Relationship Id="rId8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3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52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7F96-29DE-48FB-AE99-76091296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nizam sani</cp:lastModifiedBy>
  <cp:revision>8</cp:revision>
  <dcterms:created xsi:type="dcterms:W3CDTF">2021-06-22T03:19:00Z</dcterms:created>
  <dcterms:modified xsi:type="dcterms:W3CDTF">2023-06-28T08:55:00Z</dcterms:modified>
</cp:coreProperties>
</file>